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C2" w:rsidRDefault="003B52C2" w:rsidP="006D33F8">
      <w:pPr>
        <w:spacing w:after="0" w:line="240" w:lineRule="auto"/>
        <w:rPr>
          <w:b/>
          <w:sz w:val="28"/>
          <w:szCs w:val="28"/>
        </w:rPr>
      </w:pPr>
    </w:p>
    <w:p w:rsidR="003421FE" w:rsidRDefault="003421FE" w:rsidP="003421F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421FE">
        <w:rPr>
          <w:b/>
          <w:sz w:val="28"/>
          <w:szCs w:val="28"/>
          <w:u w:val="single"/>
        </w:rPr>
        <w:t>PLANILHA ORÇAMENTÁRIA</w:t>
      </w:r>
    </w:p>
    <w:p w:rsidR="003421FE" w:rsidRDefault="003421FE" w:rsidP="003421F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1654D2" w:rsidTr="006D33F8">
        <w:tc>
          <w:tcPr>
            <w:tcW w:w="9322" w:type="dxa"/>
            <w:shd w:val="clear" w:color="auto" w:fill="D99594" w:themeFill="accent2" w:themeFillTint="99"/>
          </w:tcPr>
          <w:p w:rsidR="001654D2" w:rsidRDefault="001654D2" w:rsidP="003421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INSTRUÇÕES PARA PREEENCHIMENTO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Descrição: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Liste as atividades, serviços, locação de equipamentos, profissionais, materiais, entre outros itens necessários à realização do projeto.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Quantidade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Insira a quantidade dos itens listados na coluna Descrição.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Unidade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Indique a unidade de medida referente aos itens listados na coluna Descrição. São unidades de medida: cachê, dia (hora/mês/semana), serviço, período, projeto.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Quantidade de Unidades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Indique a quantidade de unidades de medida referente a coluna Unidade.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Valor Unitário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Insira o valor referente a cada um dos itens listados na coluna Grupos de Despesa.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Total da Linha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Quantidade x Quantidade de Unidades x Valor Unitário.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DEFINIÇÕES DOS GRUPOS DE DESPESA DO ORÇAMENTO: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Pessoal - Profissionais da Área da Cultura: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Indique nesta fase as despesas com pessoal e serviços relativos à produção, criação, pro-labore, exceto aqueles relacionados a itens de despesas administrativas.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Pessoal - Demais Prestadores de Serviços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Indique nesta fase as despesas com demais prestadores de serviços, exceto aqueles relacionados a itens de despesas administrativas.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Equipamentos, Material e Estrutura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serviços referentes à locação de estrutura ou equipamentos, compra e produção de material, serviços de cenotecnia, montagem etc.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Logística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itens relacionados à execução do projeto tais como hospedagem, combustível, transporte, material de consumo, atendimento etc.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Divulgação, Mídia e Comunicação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serviços referentes à divulgação do projeto, à concepção e finalização de peças de divulgação. (Ex.: impressões diversas, assessoria de imprensa e programação visual), publicidade, filmagens e fotografias para fins de divulgação ou registro das atividades, entre outros.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Ações de Acessibilidade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custos relacionados às ações específicas de acessibilidade e democratização a serem realizadas em seu projeto.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Custos Administrativos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itens referente à administração do projeto. Serão admitidos como despesas administrativas: material de consumo para escritório, serviços de postagem e Correios, transporte e deslocamento de pessoal administrativo, despesas com telefonia fixa e móvel, Internet e honorários de pessoal administrativo.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jc w:val="both"/>
              <w:rPr>
                <w:b/>
                <w:sz w:val="28"/>
                <w:szCs w:val="28"/>
              </w:rPr>
            </w:pPr>
            <w:r w:rsidRPr="001F4DE9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Taxas e Seguros</w:t>
            </w:r>
            <w:r w:rsidRPr="001F4DE9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F4DE9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Indicar as taxas de direitos autorais e seguros necessários para a execução do projeto.</w:t>
            </w:r>
          </w:p>
        </w:tc>
      </w:tr>
    </w:tbl>
    <w:p w:rsidR="001F4DE9" w:rsidRDefault="001F4DE9" w:rsidP="003421F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1F4DE9" w:rsidRDefault="001F4DE9" w:rsidP="003421F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Tabelacomgrade"/>
        <w:tblW w:w="9322" w:type="dxa"/>
        <w:tblLook w:val="04A0"/>
      </w:tblPr>
      <w:tblGrid>
        <w:gridCol w:w="1054"/>
        <w:gridCol w:w="1318"/>
        <w:gridCol w:w="1559"/>
        <w:gridCol w:w="1220"/>
        <w:gridCol w:w="1220"/>
        <w:gridCol w:w="1130"/>
        <w:gridCol w:w="1821"/>
      </w:tblGrid>
      <w:tr w:rsidR="001F4DE9" w:rsidTr="006D33F8">
        <w:tc>
          <w:tcPr>
            <w:tcW w:w="9322" w:type="dxa"/>
            <w:gridSpan w:val="7"/>
            <w:shd w:val="clear" w:color="auto" w:fill="E5B8B7" w:themeFill="accent2" w:themeFillTint="66"/>
          </w:tcPr>
          <w:p w:rsidR="001F4DE9" w:rsidRPr="001F4DE9" w:rsidRDefault="003E6116" w:rsidP="001F4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TIPO </w:t>
            </w:r>
            <w:r w:rsidR="001F4DE9">
              <w:rPr>
                <w:b/>
                <w:sz w:val="28"/>
                <w:szCs w:val="28"/>
              </w:rPr>
              <w:t>1 – PESSOAL – PROFISSIONAIS DA ÁREA DA CULTURA</w:t>
            </w:r>
          </w:p>
        </w:tc>
      </w:tr>
      <w:tr w:rsidR="00ED3AA5" w:rsidRPr="001F4DE9" w:rsidTr="006D33F8">
        <w:tc>
          <w:tcPr>
            <w:tcW w:w="1054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ED3AA5" w:rsidRPr="001F4DE9" w:rsidTr="006D33F8">
        <w:tc>
          <w:tcPr>
            <w:tcW w:w="1054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1054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9322" w:type="dxa"/>
            <w:gridSpan w:val="7"/>
            <w:shd w:val="clear" w:color="auto" w:fill="E5B8B7" w:themeFill="accent2" w:themeFillTint="66"/>
          </w:tcPr>
          <w:p w:rsidR="00ED3AA5" w:rsidRPr="001F4DE9" w:rsidRDefault="003E6116" w:rsidP="00ED3A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ED3AA5">
              <w:rPr>
                <w:sz w:val="28"/>
                <w:szCs w:val="28"/>
              </w:rPr>
              <w:t>2 – PESSOAL – DEMAIS PRESTADORES DE SERVIÇO</w:t>
            </w:r>
          </w:p>
        </w:tc>
      </w:tr>
      <w:tr w:rsidR="00ED3AA5" w:rsidRPr="001F4DE9" w:rsidTr="006D33F8">
        <w:tc>
          <w:tcPr>
            <w:tcW w:w="1054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9322" w:type="dxa"/>
            <w:gridSpan w:val="7"/>
            <w:shd w:val="clear" w:color="auto" w:fill="E5B8B7" w:themeFill="accent2" w:themeFillTint="66"/>
          </w:tcPr>
          <w:p w:rsidR="00ED3AA5" w:rsidRPr="001F4DE9" w:rsidRDefault="003E6116" w:rsidP="00ED3A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ED3AA5">
              <w:rPr>
                <w:sz w:val="28"/>
                <w:szCs w:val="28"/>
              </w:rPr>
              <w:t>3 – EQUIPAMENTOS, MATERIAIS E ESTRUTURAS</w:t>
            </w:r>
          </w:p>
        </w:tc>
      </w:tr>
      <w:tr w:rsidR="00ED3AA5" w:rsidRPr="001F4DE9" w:rsidTr="006D33F8">
        <w:tc>
          <w:tcPr>
            <w:tcW w:w="1054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9322" w:type="dxa"/>
            <w:gridSpan w:val="7"/>
            <w:shd w:val="clear" w:color="auto" w:fill="E5B8B7" w:themeFill="accent2" w:themeFillTint="66"/>
          </w:tcPr>
          <w:p w:rsidR="00ED3AA5" w:rsidRPr="001F4DE9" w:rsidRDefault="003E6116" w:rsidP="006F48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6F4816">
              <w:rPr>
                <w:sz w:val="28"/>
                <w:szCs w:val="28"/>
              </w:rPr>
              <w:t>4 - LOGÍSTICA</w:t>
            </w:r>
          </w:p>
        </w:tc>
      </w:tr>
      <w:tr w:rsidR="00ED3AA5" w:rsidRPr="001F4DE9" w:rsidTr="006D33F8">
        <w:tc>
          <w:tcPr>
            <w:tcW w:w="1054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6D33F8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6F4816" w:rsidRPr="001F4DE9" w:rsidTr="006D33F8">
        <w:tc>
          <w:tcPr>
            <w:tcW w:w="9322" w:type="dxa"/>
            <w:gridSpan w:val="7"/>
            <w:shd w:val="clear" w:color="auto" w:fill="E5B8B7" w:themeFill="accent2" w:themeFillTint="66"/>
          </w:tcPr>
          <w:p w:rsidR="006F4816" w:rsidRPr="001F4DE9" w:rsidRDefault="003E6116" w:rsidP="004A71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A04DE9">
              <w:rPr>
                <w:sz w:val="28"/>
                <w:szCs w:val="28"/>
              </w:rPr>
              <w:t>5 – DIVULGAÇÃO, MÍDIA E COMUNICAÇÃO</w:t>
            </w:r>
          </w:p>
        </w:tc>
      </w:tr>
      <w:tr w:rsidR="006F4816" w:rsidRPr="001F4DE9" w:rsidTr="006D33F8">
        <w:tc>
          <w:tcPr>
            <w:tcW w:w="1054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6F4816" w:rsidRPr="001F4DE9" w:rsidTr="006D33F8">
        <w:tc>
          <w:tcPr>
            <w:tcW w:w="1054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6F4816" w:rsidRPr="001F4DE9" w:rsidTr="006D33F8">
        <w:tc>
          <w:tcPr>
            <w:tcW w:w="1054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6F4816" w:rsidRPr="001F4DE9" w:rsidTr="006D33F8">
        <w:tc>
          <w:tcPr>
            <w:tcW w:w="1054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A04DE9" w:rsidRPr="001F4DE9" w:rsidTr="006D33F8">
        <w:tc>
          <w:tcPr>
            <w:tcW w:w="9322" w:type="dxa"/>
            <w:gridSpan w:val="7"/>
            <w:shd w:val="clear" w:color="auto" w:fill="E5B8B7" w:themeFill="accent2" w:themeFillTint="66"/>
          </w:tcPr>
          <w:p w:rsidR="00A04DE9" w:rsidRPr="001F4DE9" w:rsidRDefault="003E6116" w:rsidP="004A71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A04DE9">
              <w:rPr>
                <w:sz w:val="28"/>
                <w:szCs w:val="28"/>
              </w:rPr>
              <w:t>6 – AÇÕES DE ACESSIBILIDADE E DEMOCRATIZAÇÃO</w:t>
            </w:r>
          </w:p>
        </w:tc>
      </w:tr>
      <w:tr w:rsidR="00A04DE9" w:rsidRPr="001F4DE9" w:rsidTr="006D33F8">
        <w:tc>
          <w:tcPr>
            <w:tcW w:w="1054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A04DE9" w:rsidRPr="001F4DE9" w:rsidTr="006D33F8">
        <w:tc>
          <w:tcPr>
            <w:tcW w:w="1054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A04DE9" w:rsidRPr="001F4DE9" w:rsidTr="006D33F8">
        <w:tc>
          <w:tcPr>
            <w:tcW w:w="1054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A04DE9" w:rsidRPr="001F4DE9" w:rsidTr="006D33F8">
        <w:tc>
          <w:tcPr>
            <w:tcW w:w="1054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6D33F8">
        <w:tc>
          <w:tcPr>
            <w:tcW w:w="9322" w:type="dxa"/>
            <w:gridSpan w:val="7"/>
            <w:shd w:val="clear" w:color="auto" w:fill="E5B8B7" w:themeFill="accent2" w:themeFillTint="66"/>
          </w:tcPr>
          <w:p w:rsidR="00D87237" w:rsidRPr="001F4DE9" w:rsidRDefault="003E6116" w:rsidP="00D872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D87237">
              <w:rPr>
                <w:sz w:val="28"/>
                <w:szCs w:val="28"/>
              </w:rPr>
              <w:t>7 – CUSTOS ADMINISTRATIVOS</w:t>
            </w:r>
          </w:p>
        </w:tc>
      </w:tr>
      <w:tr w:rsidR="00D87237" w:rsidRPr="001F4DE9" w:rsidTr="006D33F8">
        <w:tc>
          <w:tcPr>
            <w:tcW w:w="1054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D87237" w:rsidRPr="001F4DE9" w:rsidTr="006D33F8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6D33F8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6D33F8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6D33F8">
        <w:tc>
          <w:tcPr>
            <w:tcW w:w="9322" w:type="dxa"/>
            <w:gridSpan w:val="7"/>
            <w:shd w:val="clear" w:color="auto" w:fill="E5B8B7" w:themeFill="accent2" w:themeFillTint="66"/>
          </w:tcPr>
          <w:p w:rsidR="00D87237" w:rsidRPr="001F4DE9" w:rsidRDefault="003E6116" w:rsidP="002A12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2A1256">
              <w:rPr>
                <w:sz w:val="28"/>
                <w:szCs w:val="28"/>
              </w:rPr>
              <w:t>8 – TAXAS E SEGUROS</w:t>
            </w:r>
          </w:p>
        </w:tc>
      </w:tr>
      <w:tr w:rsidR="00D87237" w:rsidRPr="001F4DE9" w:rsidTr="006D33F8">
        <w:tc>
          <w:tcPr>
            <w:tcW w:w="1054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D87237" w:rsidRPr="001F4DE9" w:rsidTr="006D33F8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6D33F8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6D33F8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6D33F8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</w:tbl>
    <w:p w:rsidR="001F4DE9" w:rsidRDefault="001F4DE9" w:rsidP="003421F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DF398A" w:rsidTr="006D33F8">
        <w:tc>
          <w:tcPr>
            <w:tcW w:w="9322" w:type="dxa"/>
            <w:shd w:val="clear" w:color="auto" w:fill="D99594" w:themeFill="accent2" w:themeFillTint="99"/>
          </w:tcPr>
          <w:p w:rsidR="00DF398A" w:rsidRPr="00DF398A" w:rsidRDefault="00DF398A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RESUMO</w:t>
            </w:r>
          </w:p>
        </w:tc>
      </w:tr>
      <w:tr w:rsidR="00DF398A" w:rsidTr="006D33F8">
        <w:tc>
          <w:tcPr>
            <w:tcW w:w="9322" w:type="dxa"/>
            <w:shd w:val="clear" w:color="auto" w:fill="F2DBDB" w:themeFill="accent2" w:themeFillTint="33"/>
          </w:tcPr>
          <w:p w:rsidR="006D33F8" w:rsidRDefault="006D33F8" w:rsidP="003421FE">
            <w:pPr>
              <w:jc w:val="both"/>
              <w:rPr>
                <w:sz w:val="28"/>
                <w:szCs w:val="28"/>
              </w:rPr>
            </w:pPr>
          </w:p>
          <w:p w:rsidR="00DF398A" w:rsidRDefault="00DF398A" w:rsidP="003421F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VALOR DO PRÊMIO: </w:t>
            </w:r>
            <w:r w:rsidRPr="00DF398A">
              <w:rPr>
                <w:b/>
                <w:color w:val="FF0000"/>
                <w:sz w:val="24"/>
                <w:szCs w:val="24"/>
              </w:rPr>
              <w:t>OBS¹: Aqui aparece o valor da categoria</w:t>
            </w:r>
            <w:r w:rsidR="006D33F8">
              <w:rPr>
                <w:b/>
                <w:color w:val="FF0000"/>
                <w:sz w:val="24"/>
                <w:szCs w:val="24"/>
              </w:rPr>
              <w:t xml:space="preserve"> automaticamente</w:t>
            </w:r>
          </w:p>
          <w:p w:rsidR="006D33F8" w:rsidRPr="00DF398A" w:rsidRDefault="006D33F8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F398A" w:rsidTr="006D33F8">
        <w:tc>
          <w:tcPr>
            <w:tcW w:w="9322" w:type="dxa"/>
            <w:shd w:val="clear" w:color="auto" w:fill="F2DBDB" w:themeFill="accent2" w:themeFillTint="33"/>
          </w:tcPr>
          <w:p w:rsidR="00DF398A" w:rsidRDefault="00DF398A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DO PROJETO: </w:t>
            </w:r>
          </w:p>
          <w:p w:rsidR="00DF398A" w:rsidRDefault="00DF398A" w:rsidP="003421F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DF398A">
              <w:rPr>
                <w:b/>
                <w:color w:val="FF0000"/>
                <w:sz w:val="24"/>
                <w:szCs w:val="24"/>
              </w:rPr>
              <w:t xml:space="preserve">OBS²: </w:t>
            </w:r>
          </w:p>
          <w:p w:rsidR="00DF398A" w:rsidRDefault="00DF398A" w:rsidP="003421F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A cor verde indica que você aplicou todo o valor da categoria. Nesta cor você  conseguirá enviar o projeto </w:t>
            </w:r>
          </w:p>
          <w:p w:rsidR="00DF398A" w:rsidRDefault="00DF398A" w:rsidP="003421F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 cor vermelha indica que você está inserindo o valor total está acima do valor da categoria. Nesta cor você não conseguirá enviar o projeto</w:t>
            </w:r>
          </w:p>
          <w:p w:rsidR="00DF398A" w:rsidRPr="00DF398A" w:rsidRDefault="00DF398A" w:rsidP="003421FE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A cor azul indica que você deverá inserir mais custeios. Nesta cor você não conseguirá enviar o projeto</w:t>
            </w:r>
          </w:p>
        </w:tc>
      </w:tr>
    </w:tbl>
    <w:p w:rsidR="00DF398A" w:rsidRPr="001F4DE9" w:rsidRDefault="00DF398A" w:rsidP="003421F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DF398A" w:rsidRPr="001F4DE9" w:rsidSect="00025CBE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90" w:rsidRDefault="00133F90" w:rsidP="003B52C2">
      <w:pPr>
        <w:spacing w:after="0" w:line="240" w:lineRule="auto"/>
        <w:ind w:hanging="2"/>
      </w:pPr>
      <w:r>
        <w:separator/>
      </w:r>
    </w:p>
  </w:endnote>
  <w:endnote w:type="continuationSeparator" w:id="1">
    <w:p w:rsidR="00133F90" w:rsidRDefault="00133F90" w:rsidP="003B52C2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90" w:rsidRDefault="00133F90" w:rsidP="003B52C2">
      <w:pPr>
        <w:spacing w:after="0" w:line="240" w:lineRule="auto"/>
        <w:ind w:hanging="2"/>
      </w:pPr>
      <w:r>
        <w:separator/>
      </w:r>
    </w:p>
  </w:footnote>
  <w:footnote w:type="continuationSeparator" w:id="1">
    <w:p w:rsidR="00133F90" w:rsidRDefault="00133F90" w:rsidP="003B52C2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6" w:rsidRDefault="00124A7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269672" o:spid="_x0000_s3075" type="#_x0000_t136" style="position:absolute;margin-left:0;margin-top:0;width:419.65pt;height:17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C2" w:rsidRPr="007F5A45" w:rsidRDefault="00124A71" w:rsidP="003B52C2">
    <w:pPr>
      <w:spacing w:after="0" w:line="240" w:lineRule="auto"/>
      <w:jc w:val="center"/>
      <w:rPr>
        <w:b/>
        <w:sz w:val="28"/>
        <w:szCs w:val="28"/>
      </w:rPr>
    </w:pPr>
    <w:r w:rsidRPr="00124A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269673" o:spid="_x0000_s3076" type="#_x0000_t136" style="position:absolute;left:0;text-align:left;margin-left:0;margin-top:0;width:419.65pt;height:17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  <w:r w:rsidR="000E2AB6">
      <w:rPr>
        <w:b/>
        <w:sz w:val="28"/>
        <w:szCs w:val="28"/>
      </w:rPr>
      <w:t>ANEXO VII</w:t>
    </w:r>
  </w:p>
  <w:p w:rsidR="003B52C2" w:rsidRPr="007F5A45" w:rsidRDefault="006D33F8" w:rsidP="003B52C2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MODELO PLANILHA ORÇAMENTÁRIA</w:t>
    </w:r>
  </w:p>
  <w:p w:rsidR="003B52C2" w:rsidRDefault="003B52C2" w:rsidP="003B52C2">
    <w:pPr>
      <w:spacing w:after="0" w:line="240" w:lineRule="auto"/>
      <w:jc w:val="center"/>
      <w:rPr>
        <w:b/>
        <w:sz w:val="28"/>
        <w:szCs w:val="28"/>
      </w:rPr>
    </w:pPr>
    <w:r w:rsidRPr="007F5A45">
      <w:rPr>
        <w:b/>
        <w:sz w:val="28"/>
        <w:szCs w:val="28"/>
      </w:rPr>
      <w:t>EDITAL PNAB 2024</w:t>
    </w:r>
  </w:p>
  <w:p w:rsidR="003B52C2" w:rsidRDefault="003B52C2" w:rsidP="003B52C2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MODELO DE FORMULÁRIO SISTEMA BARU DE EDITAIS</w:t>
    </w:r>
  </w:p>
  <w:p w:rsidR="003B52C2" w:rsidRPr="002E17AE" w:rsidRDefault="003B52C2" w:rsidP="003B52C2">
    <w:pPr>
      <w:spacing w:after="0" w:line="240" w:lineRule="auto"/>
      <w:jc w:val="center"/>
      <w:rPr>
        <w:b/>
        <w:color w:val="FF0000"/>
        <w:sz w:val="24"/>
        <w:szCs w:val="24"/>
      </w:rPr>
    </w:pPr>
    <w:r w:rsidRPr="002E17AE">
      <w:rPr>
        <w:b/>
        <w:color w:val="FF0000"/>
        <w:sz w:val="24"/>
        <w:szCs w:val="24"/>
      </w:rPr>
      <w:t>Atenção: este é um modelo para referência. As informações deverão ser preenchidas somente no Sistema Baru de Editais.</w:t>
    </w:r>
  </w:p>
  <w:p w:rsidR="003B52C2" w:rsidRDefault="003B52C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6" w:rsidRDefault="00124A7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269671" o:spid="_x0000_s3074" type="#_x0000_t136" style="position:absolute;margin-left:0;margin-top:0;width:419.65pt;height:17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8512D"/>
    <w:multiLevelType w:val="hybridMultilevel"/>
    <w:tmpl w:val="9996BDCE"/>
    <w:lvl w:ilvl="0" w:tplc="DBEEE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F5A45"/>
    <w:rsid w:val="00025CBE"/>
    <w:rsid w:val="000E19C7"/>
    <w:rsid w:val="000E2AB6"/>
    <w:rsid w:val="000F2126"/>
    <w:rsid w:val="00110D91"/>
    <w:rsid w:val="00124A71"/>
    <w:rsid w:val="00133F90"/>
    <w:rsid w:val="00164959"/>
    <w:rsid w:val="001654D2"/>
    <w:rsid w:val="00181E96"/>
    <w:rsid w:val="001F3062"/>
    <w:rsid w:val="001F4DE9"/>
    <w:rsid w:val="00202BE2"/>
    <w:rsid w:val="00293889"/>
    <w:rsid w:val="002A1256"/>
    <w:rsid w:val="002E17AE"/>
    <w:rsid w:val="002F0C06"/>
    <w:rsid w:val="003421FE"/>
    <w:rsid w:val="00357CBF"/>
    <w:rsid w:val="00397D80"/>
    <w:rsid w:val="003B52C2"/>
    <w:rsid w:val="003E6116"/>
    <w:rsid w:val="00495B1E"/>
    <w:rsid w:val="004A71BC"/>
    <w:rsid w:val="004C3FF6"/>
    <w:rsid w:val="005A6079"/>
    <w:rsid w:val="005F4205"/>
    <w:rsid w:val="00666E39"/>
    <w:rsid w:val="006A3365"/>
    <w:rsid w:val="006D33F8"/>
    <w:rsid w:val="006F1796"/>
    <w:rsid w:val="006F4816"/>
    <w:rsid w:val="006F5CDA"/>
    <w:rsid w:val="00703CA2"/>
    <w:rsid w:val="007A0725"/>
    <w:rsid w:val="007F5A45"/>
    <w:rsid w:val="0081438A"/>
    <w:rsid w:val="0085120B"/>
    <w:rsid w:val="00852BCB"/>
    <w:rsid w:val="008B4AC4"/>
    <w:rsid w:val="00912FEA"/>
    <w:rsid w:val="0099058F"/>
    <w:rsid w:val="00A04DE9"/>
    <w:rsid w:val="00A14488"/>
    <w:rsid w:val="00A17860"/>
    <w:rsid w:val="00A33BDB"/>
    <w:rsid w:val="00A7087A"/>
    <w:rsid w:val="00AA25B4"/>
    <w:rsid w:val="00AA6E75"/>
    <w:rsid w:val="00B03F5C"/>
    <w:rsid w:val="00BE6C4E"/>
    <w:rsid w:val="00C260F3"/>
    <w:rsid w:val="00C86C33"/>
    <w:rsid w:val="00CE7A7D"/>
    <w:rsid w:val="00D062AB"/>
    <w:rsid w:val="00D87237"/>
    <w:rsid w:val="00D92A5F"/>
    <w:rsid w:val="00DF398A"/>
    <w:rsid w:val="00E6604E"/>
    <w:rsid w:val="00ED3AA5"/>
    <w:rsid w:val="00EE1DF4"/>
    <w:rsid w:val="00F15905"/>
    <w:rsid w:val="00F43238"/>
    <w:rsid w:val="00F6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1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058F"/>
    <w:pPr>
      <w:ind w:left="720"/>
      <w:contextualSpacing/>
    </w:pPr>
  </w:style>
  <w:style w:type="character" w:customStyle="1" w:styleId="selectable-text">
    <w:name w:val="selectable-text"/>
    <w:basedOn w:val="Fontepargpadro"/>
    <w:rsid w:val="00BE6C4E"/>
  </w:style>
  <w:style w:type="paragraph" w:styleId="Cabealho">
    <w:name w:val="header"/>
    <w:basedOn w:val="Normal"/>
    <w:link w:val="CabealhoChar"/>
    <w:uiPriority w:val="99"/>
    <w:semiHidden/>
    <w:unhideWhenUsed/>
    <w:rsid w:val="003B5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2C2"/>
  </w:style>
  <w:style w:type="paragraph" w:styleId="Rodap">
    <w:name w:val="footer"/>
    <w:basedOn w:val="Normal"/>
    <w:link w:val="RodapChar"/>
    <w:uiPriority w:val="99"/>
    <w:semiHidden/>
    <w:unhideWhenUsed/>
    <w:rsid w:val="003B5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B5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B73B-C874-431B-A2FA-F8662B54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3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sacha.mello</dc:creator>
  <cp:lastModifiedBy>sacha.mello</cp:lastModifiedBy>
  <cp:revision>58</cp:revision>
  <dcterms:created xsi:type="dcterms:W3CDTF">2024-08-09T12:00:00Z</dcterms:created>
  <dcterms:modified xsi:type="dcterms:W3CDTF">2024-08-14T19:50:00Z</dcterms:modified>
</cp:coreProperties>
</file>