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2B9" w:rsidRDefault="007352B9" w:rsidP="007352B9">
      <w:pPr>
        <w:shd w:val="clear" w:color="auto" w:fill="FFFFFF"/>
        <w:ind w:hanging="2"/>
        <w:jc w:val="center"/>
        <w:rPr>
          <w:sz w:val="24"/>
          <w:szCs w:val="24"/>
        </w:rPr>
      </w:pPr>
      <w:r>
        <w:rPr>
          <w:b/>
          <w:sz w:val="24"/>
          <w:szCs w:val="24"/>
        </w:rPr>
        <w:t>EDITAL PADRONIZADO</w:t>
      </w:r>
    </w:p>
    <w:p w:rsidR="007352B9" w:rsidRPr="003E2F0B" w:rsidRDefault="007352B9" w:rsidP="007352B9">
      <w:pPr>
        <w:shd w:val="clear" w:color="auto" w:fill="FFFFFF"/>
        <w:ind w:hanging="2"/>
        <w:jc w:val="center"/>
        <w:rPr>
          <w:sz w:val="24"/>
          <w:szCs w:val="24"/>
        </w:rPr>
      </w:pPr>
      <w:r>
        <w:rPr>
          <w:b/>
          <w:sz w:val="24"/>
          <w:szCs w:val="24"/>
        </w:rPr>
        <w:t xml:space="preserve">CHAMAMENTO </w:t>
      </w:r>
      <w:r w:rsidRPr="003E2F0B">
        <w:rPr>
          <w:b/>
          <w:sz w:val="24"/>
          <w:szCs w:val="24"/>
        </w:rPr>
        <w:t>PÚBLICO 18/2024</w:t>
      </w:r>
    </w:p>
    <w:p w:rsidR="007352B9" w:rsidRPr="003E2F0B" w:rsidRDefault="009925FE" w:rsidP="007352B9">
      <w:pPr>
        <w:shd w:val="clear" w:color="auto" w:fill="FFFFFF"/>
        <w:ind w:hanging="2"/>
        <w:jc w:val="center"/>
        <w:rPr>
          <w:sz w:val="24"/>
          <w:szCs w:val="24"/>
        </w:rPr>
      </w:pPr>
      <w:r>
        <w:rPr>
          <w:sz w:val="24"/>
          <w:szCs w:val="24"/>
        </w:rPr>
        <w:t>REDE ESTADUAL DE PONTÃO</w:t>
      </w:r>
      <w:r w:rsidR="007352B9" w:rsidRPr="003E2F0B">
        <w:rPr>
          <w:sz w:val="24"/>
          <w:szCs w:val="24"/>
        </w:rPr>
        <w:t xml:space="preserve"> DE CULTURA DE GOIÁS</w:t>
      </w:r>
    </w:p>
    <w:p w:rsidR="007352B9" w:rsidRDefault="007352B9" w:rsidP="007352B9">
      <w:pPr>
        <w:pStyle w:val="normal0"/>
        <w:shd w:val="clear" w:color="auto" w:fill="FFFFFF"/>
        <w:jc w:val="center"/>
        <w:rPr>
          <w:rFonts w:ascii="Calibri" w:eastAsia="Calibri" w:hAnsi="Calibri" w:cs="Calibri"/>
          <w:b/>
          <w:sz w:val="24"/>
          <w:szCs w:val="24"/>
        </w:rPr>
      </w:pPr>
    </w:p>
    <w:p w:rsidR="00ED74AA" w:rsidRDefault="002648BA" w:rsidP="007352B9">
      <w:pPr>
        <w:pStyle w:val="normal0"/>
        <w:shd w:val="clear" w:color="auto" w:fill="FFFFFF"/>
        <w:jc w:val="center"/>
        <w:rPr>
          <w:rFonts w:ascii="Calibri" w:eastAsia="Calibri" w:hAnsi="Calibri" w:cs="Calibri"/>
          <w:sz w:val="24"/>
          <w:szCs w:val="24"/>
        </w:rPr>
      </w:pPr>
      <w:r>
        <w:rPr>
          <w:rFonts w:ascii="Calibri" w:eastAsia="Calibri" w:hAnsi="Calibri" w:cs="Calibri"/>
          <w:b/>
          <w:sz w:val="24"/>
          <w:szCs w:val="24"/>
        </w:rPr>
        <w:t>CULTURA VIVA DO TAMANHO DO BRASIL!</w:t>
      </w:r>
    </w:p>
    <w:p w:rsidR="00ED74AA" w:rsidRDefault="002648BA" w:rsidP="007352B9">
      <w:pPr>
        <w:pStyle w:val="normal0"/>
        <w:shd w:val="clear" w:color="auto" w:fill="FFFFFF"/>
        <w:jc w:val="center"/>
        <w:rPr>
          <w:rFonts w:ascii="Calibri" w:eastAsia="Calibri" w:hAnsi="Calibri" w:cs="Calibri"/>
          <w:b/>
          <w:sz w:val="24"/>
          <w:szCs w:val="24"/>
        </w:rPr>
      </w:pPr>
      <w:r>
        <w:rPr>
          <w:rFonts w:ascii="Calibri" w:eastAsia="Calibri" w:hAnsi="Calibri" w:cs="Calibri"/>
          <w:b/>
          <w:sz w:val="24"/>
          <w:szCs w:val="24"/>
        </w:rPr>
        <w:t xml:space="preserve">FOMENTO </w:t>
      </w:r>
      <w:r w:rsidR="009925FE">
        <w:rPr>
          <w:rFonts w:ascii="Calibri" w:eastAsia="Calibri" w:hAnsi="Calibri" w:cs="Calibri"/>
          <w:b/>
          <w:sz w:val="24"/>
          <w:szCs w:val="24"/>
        </w:rPr>
        <w:t>A PROJETOS CONTINUADOS DE PONTÃO</w:t>
      </w:r>
      <w:r>
        <w:rPr>
          <w:rFonts w:ascii="Calibri" w:eastAsia="Calibri" w:hAnsi="Calibri" w:cs="Calibri"/>
          <w:b/>
          <w:sz w:val="24"/>
          <w:szCs w:val="24"/>
        </w:rPr>
        <w:t xml:space="preserve"> DE CULTURA</w:t>
      </w:r>
    </w:p>
    <w:p w:rsidR="00ED74AA" w:rsidRDefault="00ED74AA" w:rsidP="007352B9">
      <w:pPr>
        <w:pStyle w:val="normal0"/>
        <w:shd w:val="clear" w:color="auto" w:fill="FFFFFF"/>
        <w:spacing w:line="240" w:lineRule="auto"/>
        <w:jc w:val="center"/>
        <w:rPr>
          <w:rFonts w:ascii="Calibri" w:eastAsia="Calibri" w:hAnsi="Calibri" w:cs="Calibri"/>
          <w:sz w:val="24"/>
          <w:szCs w:val="24"/>
        </w:rPr>
      </w:pPr>
    </w:p>
    <w:p w:rsidR="00ED74AA" w:rsidRDefault="002648BA" w:rsidP="007352B9">
      <w:pPr>
        <w:pStyle w:val="normal0"/>
        <w:tabs>
          <w:tab w:val="center" w:pos="0"/>
        </w:tabs>
        <w:spacing w:before="120" w:after="120" w:line="240" w:lineRule="auto"/>
        <w:jc w:val="center"/>
        <w:rPr>
          <w:rFonts w:ascii="Calibri" w:eastAsia="Calibri" w:hAnsi="Calibri" w:cs="Calibri"/>
          <w:b/>
          <w:sz w:val="24"/>
          <w:szCs w:val="24"/>
          <w:u w:val="single"/>
        </w:rPr>
      </w:pPr>
      <w:r>
        <w:rPr>
          <w:rFonts w:ascii="Calibri" w:eastAsia="Calibri" w:hAnsi="Calibri" w:cs="Calibri"/>
          <w:b/>
          <w:sz w:val="24"/>
          <w:szCs w:val="24"/>
          <w:u w:val="single"/>
        </w:rPr>
        <w:t>ANEXO 01 - CATEGORIAS E COTAS</w:t>
      </w:r>
    </w:p>
    <w:p w:rsidR="00ED74AA" w:rsidRDefault="00ED74AA" w:rsidP="007352B9">
      <w:pPr>
        <w:pStyle w:val="normal0"/>
        <w:tabs>
          <w:tab w:val="center" w:pos="0"/>
        </w:tabs>
        <w:spacing w:after="120" w:line="240" w:lineRule="auto"/>
        <w:jc w:val="both"/>
        <w:rPr>
          <w:rFonts w:ascii="Calibri" w:eastAsia="Calibri" w:hAnsi="Calibri" w:cs="Calibri"/>
          <w:b/>
          <w:sz w:val="24"/>
          <w:szCs w:val="24"/>
        </w:rPr>
      </w:pPr>
    </w:p>
    <w:tbl>
      <w:tblPr>
        <w:tblStyle w:val="Tabelacomgrade"/>
        <w:tblpPr w:leftFromText="141" w:rightFromText="141" w:vertAnchor="text" w:horzAnchor="margin" w:tblpXSpec="center" w:tblpY="331"/>
        <w:tblW w:w="0" w:type="auto"/>
        <w:tblLook w:val="04A0"/>
      </w:tblPr>
      <w:tblGrid>
        <w:gridCol w:w="10314"/>
      </w:tblGrid>
      <w:tr w:rsidR="007352B9" w:rsidRPr="0021303D" w:rsidTr="007352B9">
        <w:tc>
          <w:tcPr>
            <w:tcW w:w="10314" w:type="dxa"/>
            <w:shd w:val="clear" w:color="auto" w:fill="93CDDC"/>
          </w:tcPr>
          <w:p w:rsidR="007352B9" w:rsidRPr="0021303D" w:rsidRDefault="007352B9" w:rsidP="007352B9">
            <w:pPr>
              <w:jc w:val="both"/>
              <w:rPr>
                <w:rFonts w:ascii="Times New Roman" w:hAnsi="Times New Roman" w:cs="Times New Roman"/>
                <w:b/>
                <w:bCs/>
                <w:sz w:val="28"/>
                <w:szCs w:val="28"/>
              </w:rPr>
            </w:pPr>
            <w:r w:rsidRPr="0021303D">
              <w:rPr>
                <w:rFonts w:ascii="Times New Roman" w:hAnsi="Times New Roman" w:cs="Times New Roman"/>
                <w:b/>
                <w:bCs/>
                <w:sz w:val="28"/>
                <w:szCs w:val="28"/>
              </w:rPr>
              <w:t xml:space="preserve">CATEGORIA A </w:t>
            </w:r>
            <w:r w:rsidRPr="007352B9">
              <w:rPr>
                <w:rFonts w:ascii="Times New Roman" w:hAnsi="Times New Roman" w:cs="Times New Roman"/>
                <w:b/>
                <w:bCs/>
                <w:sz w:val="28"/>
                <w:szCs w:val="28"/>
              </w:rPr>
              <w:t>-</w:t>
            </w:r>
            <w:r w:rsidR="009925FE">
              <w:rPr>
                <w:rFonts w:ascii="Times New Roman" w:hAnsi="Times New Roman" w:cs="Times New Roman"/>
                <w:b/>
                <w:sz w:val="28"/>
                <w:szCs w:val="28"/>
              </w:rPr>
              <w:t xml:space="preserve"> PONTÃO</w:t>
            </w:r>
            <w:r w:rsidRPr="007352B9">
              <w:rPr>
                <w:rFonts w:ascii="Times New Roman" w:hAnsi="Times New Roman" w:cs="Times New Roman"/>
                <w:b/>
                <w:sz w:val="28"/>
                <w:szCs w:val="28"/>
              </w:rPr>
              <w:t xml:space="preserve"> DE CULTURA</w:t>
            </w:r>
          </w:p>
        </w:tc>
      </w:tr>
      <w:tr w:rsidR="007352B9" w:rsidTr="007352B9">
        <w:trPr>
          <w:trHeight w:val="2400"/>
        </w:trPr>
        <w:tc>
          <w:tcPr>
            <w:tcW w:w="10314" w:type="dxa"/>
          </w:tcPr>
          <w:p w:rsidR="007352B9" w:rsidRDefault="007352B9" w:rsidP="007352B9">
            <w:pPr>
              <w:jc w:val="both"/>
              <w:rPr>
                <w:rFonts w:ascii="Times New Roman" w:hAnsi="Times New Roman" w:cs="Times New Roman"/>
                <w:sz w:val="28"/>
                <w:szCs w:val="28"/>
              </w:rPr>
            </w:pPr>
          </w:p>
          <w:p w:rsidR="007352B9" w:rsidRDefault="007352B9" w:rsidP="007352B9">
            <w:pPr>
              <w:jc w:val="both"/>
              <w:rPr>
                <w:rFonts w:ascii="Times New Roman" w:hAnsi="Times New Roman" w:cs="Times New Roman"/>
                <w:b/>
                <w:bCs/>
                <w:sz w:val="28"/>
                <w:szCs w:val="28"/>
              </w:rPr>
            </w:pPr>
            <w:r>
              <w:rPr>
                <w:rFonts w:ascii="Times New Roman" w:hAnsi="Times New Roman" w:cs="Times New Roman"/>
                <w:b/>
                <w:bCs/>
                <w:sz w:val="28"/>
                <w:szCs w:val="28"/>
              </w:rPr>
              <w:t>A.</w:t>
            </w:r>
            <w:r w:rsidRPr="00E973FE">
              <w:rPr>
                <w:rFonts w:ascii="Times New Roman" w:hAnsi="Times New Roman" w:cs="Times New Roman"/>
                <w:b/>
                <w:bCs/>
                <w:sz w:val="28"/>
                <w:szCs w:val="28"/>
              </w:rPr>
              <w:t>1. DEFINIÇÃO:</w:t>
            </w:r>
          </w:p>
          <w:p w:rsidR="007352B9" w:rsidRDefault="007352B9" w:rsidP="007352B9">
            <w:pPr>
              <w:jc w:val="both"/>
              <w:rPr>
                <w:rFonts w:ascii="Times New Roman" w:hAnsi="Times New Roman" w:cs="Times New Roman"/>
                <w:b/>
                <w:bCs/>
                <w:sz w:val="28"/>
                <w:szCs w:val="28"/>
              </w:rPr>
            </w:pPr>
          </w:p>
          <w:p w:rsidR="003675EC" w:rsidRPr="003675EC" w:rsidRDefault="003675EC" w:rsidP="003675EC">
            <w:pPr>
              <w:pStyle w:val="normal0"/>
              <w:shd w:val="clear" w:color="auto" w:fill="FFFFFF"/>
              <w:jc w:val="both"/>
              <w:rPr>
                <w:rFonts w:ascii="Times New Roman" w:eastAsia="Calibri" w:hAnsi="Times New Roman" w:cs="Times New Roman"/>
                <w:sz w:val="28"/>
                <w:szCs w:val="28"/>
              </w:rPr>
            </w:pPr>
            <w:r w:rsidRPr="003675EC">
              <w:rPr>
                <w:rFonts w:ascii="Times New Roman" w:eastAsia="Calibri" w:hAnsi="Times New Roman" w:cs="Times New Roman"/>
                <w:sz w:val="28"/>
                <w:szCs w:val="28"/>
              </w:rPr>
              <w:t xml:space="preserve">Este Edital tem por objeto a seleção de projetos que promovam o acesso da população aos bens e aos serviços culturais nos territórios e comunidades onde </w:t>
            </w:r>
            <w:r w:rsidR="009925FE" w:rsidRPr="003675EC">
              <w:rPr>
                <w:rFonts w:ascii="Times New Roman" w:eastAsia="Calibri" w:hAnsi="Times New Roman" w:cs="Times New Roman"/>
                <w:sz w:val="28"/>
                <w:szCs w:val="28"/>
              </w:rPr>
              <w:t>atuam</w:t>
            </w:r>
            <w:r w:rsidRPr="003675EC">
              <w:rPr>
                <w:rFonts w:ascii="Times New Roman" w:eastAsia="Calibri" w:hAnsi="Times New Roman" w:cs="Times New Roman"/>
                <w:sz w:val="28"/>
                <w:szCs w:val="28"/>
              </w:rPr>
              <w:t xml:space="preserve"> nos termos da Política Nacional de Cultura Viva. </w:t>
            </w:r>
          </w:p>
          <w:p w:rsidR="003675EC" w:rsidRPr="003675EC" w:rsidRDefault="003675EC" w:rsidP="003675EC">
            <w:pPr>
              <w:pStyle w:val="normal0"/>
              <w:shd w:val="clear" w:color="auto" w:fill="FFFFFF"/>
              <w:jc w:val="both"/>
              <w:rPr>
                <w:rFonts w:ascii="Times New Roman" w:eastAsia="Calibri" w:hAnsi="Times New Roman" w:cs="Times New Roman"/>
                <w:sz w:val="28"/>
                <w:szCs w:val="28"/>
              </w:rPr>
            </w:pPr>
          </w:p>
          <w:p w:rsidR="003675EC" w:rsidRPr="003675EC" w:rsidRDefault="003675EC" w:rsidP="003675EC">
            <w:pPr>
              <w:pStyle w:val="normal0"/>
              <w:shd w:val="clear" w:color="auto" w:fill="FFFFFF"/>
              <w:jc w:val="both"/>
              <w:rPr>
                <w:rFonts w:ascii="Times New Roman" w:eastAsia="Calibri" w:hAnsi="Times New Roman" w:cs="Times New Roman"/>
                <w:sz w:val="28"/>
                <w:szCs w:val="28"/>
              </w:rPr>
            </w:pPr>
            <w:r w:rsidRPr="003675EC">
              <w:rPr>
                <w:rFonts w:ascii="Times New Roman" w:eastAsia="Calibri" w:hAnsi="Times New Roman" w:cs="Times New Roman"/>
                <w:sz w:val="28"/>
                <w:szCs w:val="28"/>
              </w:rPr>
              <w:t>Poderão participar deste Edital Pontos</w:t>
            </w:r>
            <w:r w:rsidR="009925FE">
              <w:rPr>
                <w:rFonts w:ascii="Times New Roman" w:eastAsia="Calibri" w:hAnsi="Times New Roman" w:cs="Times New Roman"/>
                <w:sz w:val="28"/>
                <w:szCs w:val="28"/>
              </w:rPr>
              <w:t xml:space="preserve"> e Pontão</w:t>
            </w:r>
            <w:r w:rsidRPr="003675EC">
              <w:rPr>
                <w:rFonts w:ascii="Times New Roman" w:eastAsia="Calibri" w:hAnsi="Times New Roman" w:cs="Times New Roman"/>
                <w:sz w:val="28"/>
                <w:szCs w:val="28"/>
              </w:rPr>
              <w:t xml:space="preserve"> de Cultura com constituição jurídica, ou seja, com CNPJ, bem como Organizações da Sociedade Civil sem fins lucrativos que desenvolvam e articulem atividades culturais em suas comunidades</w:t>
            </w:r>
            <w:r w:rsidR="00C745C2">
              <w:rPr>
                <w:rFonts w:ascii="Times New Roman" w:eastAsia="Calibri" w:hAnsi="Times New Roman" w:cs="Times New Roman"/>
                <w:sz w:val="28"/>
                <w:szCs w:val="28"/>
              </w:rPr>
              <w:t>,</w:t>
            </w:r>
            <w:r w:rsidRPr="003675EC">
              <w:rPr>
                <w:rFonts w:ascii="Times New Roman" w:eastAsia="Calibri" w:hAnsi="Times New Roman" w:cs="Times New Roman"/>
                <w:sz w:val="28"/>
                <w:szCs w:val="28"/>
              </w:rPr>
              <w:t xml:space="preserve"> </w:t>
            </w:r>
            <w:r w:rsidR="00C745C2">
              <w:rPr>
                <w:rFonts w:ascii="Times New Roman" w:eastAsia="Calibri" w:hAnsi="Times New Roman" w:cs="Times New Roman"/>
                <w:sz w:val="28"/>
                <w:szCs w:val="28"/>
              </w:rPr>
              <w:t>por no mínimo 3 (três) anos.</w:t>
            </w:r>
          </w:p>
          <w:p w:rsidR="007352B9" w:rsidRDefault="007352B9" w:rsidP="007352B9">
            <w:pPr>
              <w:jc w:val="both"/>
              <w:rPr>
                <w:rFonts w:ascii="Times New Roman" w:hAnsi="Times New Roman" w:cs="Times New Roman"/>
                <w:sz w:val="28"/>
                <w:szCs w:val="28"/>
              </w:rPr>
            </w:pPr>
          </w:p>
        </w:tc>
      </w:tr>
      <w:tr w:rsidR="007352B9" w:rsidTr="007352B9">
        <w:tc>
          <w:tcPr>
            <w:tcW w:w="10314" w:type="dxa"/>
          </w:tcPr>
          <w:p w:rsidR="007352B9" w:rsidRDefault="007352B9" w:rsidP="007352B9">
            <w:pPr>
              <w:jc w:val="both"/>
              <w:rPr>
                <w:rFonts w:ascii="Times New Roman" w:hAnsi="Times New Roman" w:cs="Times New Roman"/>
                <w:sz w:val="28"/>
                <w:szCs w:val="28"/>
              </w:rPr>
            </w:pPr>
          </w:p>
          <w:p w:rsidR="007352B9" w:rsidRPr="00565364" w:rsidRDefault="00885AA4" w:rsidP="007352B9">
            <w:pPr>
              <w:jc w:val="both"/>
              <w:rPr>
                <w:rFonts w:ascii="Times New Roman" w:hAnsi="Times New Roman" w:cs="Times New Roman"/>
                <w:b/>
                <w:bCs/>
                <w:sz w:val="28"/>
                <w:szCs w:val="28"/>
              </w:rPr>
            </w:pPr>
            <w:r>
              <w:rPr>
                <w:rFonts w:ascii="Times New Roman" w:hAnsi="Times New Roman" w:cs="Times New Roman"/>
                <w:b/>
                <w:bCs/>
                <w:sz w:val="28"/>
                <w:szCs w:val="28"/>
              </w:rPr>
              <w:t>A.2</w:t>
            </w:r>
            <w:r w:rsidR="007352B9" w:rsidRPr="00565364">
              <w:rPr>
                <w:rFonts w:ascii="Times New Roman" w:hAnsi="Times New Roman" w:cs="Times New Roman"/>
                <w:b/>
                <w:bCs/>
                <w:sz w:val="28"/>
                <w:szCs w:val="28"/>
              </w:rPr>
              <w:t>. REGRAS E ITENS OBRIGATÓRIOS PARA A INSCRIÇÃO DO PROJETO:</w:t>
            </w:r>
          </w:p>
          <w:p w:rsidR="007352B9" w:rsidRDefault="007352B9" w:rsidP="007352B9">
            <w:pPr>
              <w:jc w:val="both"/>
              <w:rPr>
                <w:rFonts w:ascii="Times New Roman" w:hAnsi="Times New Roman" w:cs="Times New Roman"/>
                <w:sz w:val="28"/>
                <w:szCs w:val="28"/>
              </w:rPr>
            </w:pPr>
          </w:p>
          <w:p w:rsidR="007352B9" w:rsidRDefault="007352B9" w:rsidP="007352B9">
            <w:pPr>
              <w:jc w:val="both"/>
              <w:rPr>
                <w:rFonts w:ascii="Times New Roman" w:hAnsi="Times New Roman" w:cs="Times New Roman"/>
                <w:sz w:val="28"/>
                <w:szCs w:val="28"/>
              </w:rPr>
            </w:pPr>
            <w:r>
              <w:rPr>
                <w:rFonts w:ascii="Times New Roman" w:hAnsi="Times New Roman" w:cs="Times New Roman"/>
                <w:sz w:val="28"/>
                <w:szCs w:val="28"/>
              </w:rPr>
              <w:lastRenderedPageBreak/>
              <w:t xml:space="preserve">Ao inscrever o projeto na </w:t>
            </w:r>
            <w:r w:rsidRPr="00565364">
              <w:rPr>
                <w:rFonts w:ascii="Times New Roman" w:hAnsi="Times New Roman" w:cs="Times New Roman"/>
                <w:b/>
                <w:bCs/>
                <w:sz w:val="28"/>
                <w:szCs w:val="28"/>
              </w:rPr>
              <w:t>CATEGORIA A</w:t>
            </w:r>
            <w:r>
              <w:rPr>
                <w:rFonts w:ascii="Times New Roman" w:hAnsi="Times New Roman" w:cs="Times New Roman"/>
                <w:sz w:val="28"/>
                <w:szCs w:val="28"/>
              </w:rPr>
              <w:t>, no momento do preenchimento do formulário na PLATAFORMA BARU você deve considerar as regras e itens obrigatórios abaixo listados.</w:t>
            </w:r>
          </w:p>
          <w:p w:rsidR="007352B9" w:rsidRDefault="007352B9" w:rsidP="007352B9">
            <w:pPr>
              <w:jc w:val="both"/>
              <w:rPr>
                <w:rFonts w:ascii="Times New Roman" w:hAnsi="Times New Roman" w:cs="Times New Roman"/>
                <w:sz w:val="28"/>
                <w:szCs w:val="28"/>
              </w:rPr>
            </w:pPr>
          </w:p>
          <w:p w:rsidR="007352B9" w:rsidRPr="004D7BF3" w:rsidRDefault="007352B9" w:rsidP="007352B9">
            <w:pPr>
              <w:jc w:val="both"/>
              <w:rPr>
                <w:rFonts w:ascii="Times New Roman" w:hAnsi="Times New Roman" w:cs="Times New Roman"/>
                <w:sz w:val="28"/>
                <w:szCs w:val="28"/>
              </w:rPr>
            </w:pPr>
            <w:r>
              <w:rPr>
                <w:rFonts w:ascii="Times New Roman" w:hAnsi="Times New Roman" w:cs="Times New Roman"/>
                <w:sz w:val="28"/>
                <w:szCs w:val="28"/>
              </w:rPr>
              <w:t>Toda a concepção do projeto deve levar em consideração estas regras e itens, e eles devem estar claramente explicitados na escrita do projeto, sendo apresentados principalmente nos OBJETIVOS e no Formulário de Inscrição.</w:t>
            </w:r>
          </w:p>
          <w:p w:rsidR="007352B9" w:rsidRPr="00885AA4" w:rsidRDefault="007352B9" w:rsidP="00885AA4">
            <w:pPr>
              <w:jc w:val="both"/>
              <w:rPr>
                <w:rFonts w:ascii="Times New Roman" w:hAnsi="Times New Roman" w:cs="Times New Roman"/>
                <w:sz w:val="28"/>
                <w:szCs w:val="28"/>
              </w:rPr>
            </w:pPr>
          </w:p>
          <w:p w:rsidR="00885AA4" w:rsidRPr="00885AA4" w:rsidRDefault="00885AA4" w:rsidP="00885AA4">
            <w:pPr>
              <w:pStyle w:val="normal0"/>
              <w:numPr>
                <w:ilvl w:val="0"/>
                <w:numId w:val="5"/>
              </w:numPr>
              <w:spacing w:before="120" w:after="120"/>
              <w:jc w:val="both"/>
              <w:rPr>
                <w:rFonts w:ascii="Times New Roman" w:eastAsia="Calibri" w:hAnsi="Times New Roman" w:cs="Times New Roman"/>
                <w:sz w:val="28"/>
                <w:szCs w:val="28"/>
              </w:rPr>
            </w:pPr>
            <w:r w:rsidRPr="00885AA4">
              <w:rPr>
                <w:rFonts w:ascii="Times New Roman" w:eastAsia="Calibri" w:hAnsi="Times New Roman" w:cs="Times New Roman"/>
                <w:sz w:val="28"/>
                <w:szCs w:val="28"/>
              </w:rPr>
              <w:t>Formulário de Inscrição complementar (conforme Anexo 03 ) Outras informações serão solicitadas no formulário de inscrição no sistema Baru);</w:t>
            </w:r>
          </w:p>
          <w:p w:rsidR="00885AA4" w:rsidRPr="00885AA4" w:rsidRDefault="00885AA4" w:rsidP="00885AA4">
            <w:pPr>
              <w:pStyle w:val="normal0"/>
              <w:numPr>
                <w:ilvl w:val="0"/>
                <w:numId w:val="5"/>
              </w:numPr>
              <w:spacing w:before="120" w:after="120"/>
              <w:jc w:val="both"/>
              <w:rPr>
                <w:rFonts w:ascii="Times New Roman" w:eastAsia="Calibri" w:hAnsi="Times New Roman" w:cs="Times New Roman"/>
                <w:sz w:val="28"/>
                <w:szCs w:val="28"/>
              </w:rPr>
            </w:pPr>
            <w:r w:rsidRPr="00885AA4">
              <w:rPr>
                <w:rFonts w:ascii="Times New Roman" w:eastAsia="Calibri" w:hAnsi="Times New Roman" w:cs="Times New Roman"/>
                <w:sz w:val="28"/>
                <w:szCs w:val="28"/>
              </w:rPr>
              <w:t>Plano de Trabalho (conforme Anexo 04);</w:t>
            </w:r>
          </w:p>
          <w:p w:rsidR="007352B9" w:rsidRPr="0060368A" w:rsidRDefault="007352B9" w:rsidP="007352B9">
            <w:pPr>
              <w:pStyle w:val="PargrafodaLista"/>
              <w:numPr>
                <w:ilvl w:val="0"/>
                <w:numId w:val="1"/>
              </w:numPr>
              <w:jc w:val="both"/>
              <w:rPr>
                <w:rFonts w:ascii="Times New Roman" w:hAnsi="Times New Roman" w:cs="Times New Roman"/>
                <w:sz w:val="28"/>
                <w:szCs w:val="28"/>
              </w:rPr>
            </w:pPr>
            <w:r w:rsidRPr="0060368A">
              <w:rPr>
                <w:rFonts w:ascii="Times New Roman" w:hAnsi="Times New Roman" w:cs="Times New Roman"/>
                <w:sz w:val="28"/>
                <w:szCs w:val="28"/>
              </w:rPr>
              <w:t>A contrapartida deve incluir obrigatoriamente uma ação formativa (oficina ou palestra) ligada ao objeto do projeto, direcionada a um público específico, oriundo de instituições públicas de ensino locais.</w:t>
            </w:r>
          </w:p>
          <w:p w:rsidR="007352B9" w:rsidRDefault="007352B9" w:rsidP="007352B9">
            <w:pPr>
              <w:jc w:val="both"/>
              <w:rPr>
                <w:rFonts w:ascii="Times New Roman" w:hAnsi="Times New Roman" w:cs="Times New Roman"/>
                <w:sz w:val="28"/>
                <w:szCs w:val="28"/>
              </w:rPr>
            </w:pPr>
          </w:p>
          <w:p w:rsidR="007352B9" w:rsidRDefault="007352B9" w:rsidP="007352B9">
            <w:pPr>
              <w:jc w:val="both"/>
              <w:rPr>
                <w:rFonts w:ascii="Times New Roman" w:hAnsi="Times New Roman" w:cs="Times New Roman"/>
                <w:sz w:val="28"/>
                <w:szCs w:val="28"/>
              </w:rPr>
            </w:pPr>
            <w:r w:rsidRPr="004D7BF3">
              <w:rPr>
                <w:rFonts w:ascii="Times New Roman" w:hAnsi="Times New Roman" w:cs="Times New Roman"/>
                <w:b/>
                <w:bCs/>
                <w:sz w:val="28"/>
                <w:szCs w:val="28"/>
              </w:rPr>
              <w:t>IMPORTANTE:</w:t>
            </w:r>
            <w:r>
              <w:rPr>
                <w:rFonts w:ascii="Times New Roman" w:hAnsi="Times New Roman" w:cs="Times New Roman"/>
                <w:sz w:val="28"/>
                <w:szCs w:val="28"/>
              </w:rPr>
              <w:t xml:space="preserve"> as regras e itens citados acima serão essenciais para a avaliação do projeto pelos pareceristas, considerando os critérios de pontuação apresentados no </w:t>
            </w:r>
            <w:r w:rsidRPr="00C1024C">
              <w:rPr>
                <w:rFonts w:ascii="Times New Roman" w:hAnsi="Times New Roman" w:cs="Times New Roman"/>
                <w:bCs/>
                <w:sz w:val="28"/>
                <w:szCs w:val="28"/>
              </w:rPr>
              <w:t>item</w:t>
            </w:r>
            <w:r w:rsidRPr="0087646E">
              <w:rPr>
                <w:rFonts w:ascii="Times New Roman" w:hAnsi="Times New Roman" w:cs="Times New Roman"/>
                <w:b/>
                <w:bCs/>
                <w:sz w:val="28"/>
                <w:szCs w:val="28"/>
              </w:rPr>
              <w:t xml:space="preserve"> 9.6</w:t>
            </w:r>
            <w:r>
              <w:rPr>
                <w:rFonts w:ascii="Times New Roman" w:hAnsi="Times New Roman" w:cs="Times New Roman"/>
                <w:sz w:val="28"/>
                <w:szCs w:val="28"/>
              </w:rPr>
              <w:t xml:space="preserve"> deste </w:t>
            </w:r>
            <w:r w:rsidRPr="00255A33">
              <w:rPr>
                <w:rFonts w:ascii="Times New Roman" w:hAnsi="Times New Roman" w:cs="Times New Roman"/>
                <w:sz w:val="28"/>
                <w:szCs w:val="28"/>
              </w:rPr>
              <w:t>E</w:t>
            </w:r>
            <w:r>
              <w:rPr>
                <w:rFonts w:ascii="Times New Roman" w:hAnsi="Times New Roman" w:cs="Times New Roman"/>
                <w:sz w:val="28"/>
                <w:szCs w:val="28"/>
              </w:rPr>
              <w:t>dital. Os projetos que não apresentarem estas regras e itens serão desclassificados.</w:t>
            </w:r>
          </w:p>
          <w:p w:rsidR="007352B9" w:rsidRDefault="007352B9" w:rsidP="007352B9">
            <w:pPr>
              <w:jc w:val="both"/>
              <w:rPr>
                <w:rFonts w:ascii="Times New Roman" w:hAnsi="Times New Roman" w:cs="Times New Roman"/>
                <w:sz w:val="28"/>
                <w:szCs w:val="28"/>
              </w:rPr>
            </w:pPr>
          </w:p>
        </w:tc>
      </w:tr>
      <w:tr w:rsidR="007352B9" w:rsidTr="007352B9">
        <w:tc>
          <w:tcPr>
            <w:tcW w:w="10314" w:type="dxa"/>
          </w:tcPr>
          <w:p w:rsidR="007352B9" w:rsidRDefault="007352B9" w:rsidP="007352B9">
            <w:pPr>
              <w:jc w:val="both"/>
              <w:rPr>
                <w:rFonts w:ascii="Times New Roman" w:hAnsi="Times New Roman" w:cs="Times New Roman"/>
                <w:sz w:val="28"/>
                <w:szCs w:val="28"/>
              </w:rPr>
            </w:pPr>
          </w:p>
          <w:p w:rsidR="007352B9" w:rsidRPr="0007073B" w:rsidRDefault="007352B9" w:rsidP="007352B9">
            <w:pPr>
              <w:jc w:val="both"/>
              <w:rPr>
                <w:rFonts w:ascii="Times New Roman" w:hAnsi="Times New Roman" w:cs="Times New Roman"/>
                <w:b/>
                <w:bCs/>
                <w:sz w:val="28"/>
                <w:szCs w:val="28"/>
              </w:rPr>
            </w:pPr>
            <w:r w:rsidRPr="0007073B">
              <w:rPr>
                <w:rFonts w:ascii="Times New Roman" w:hAnsi="Times New Roman" w:cs="Times New Roman"/>
                <w:b/>
                <w:bCs/>
                <w:sz w:val="28"/>
                <w:szCs w:val="28"/>
              </w:rPr>
              <w:t>A.</w:t>
            </w:r>
            <w:r w:rsidR="006572DE">
              <w:rPr>
                <w:rFonts w:ascii="Times New Roman" w:hAnsi="Times New Roman" w:cs="Times New Roman"/>
                <w:b/>
                <w:bCs/>
                <w:sz w:val="28"/>
                <w:szCs w:val="28"/>
              </w:rPr>
              <w:t>3</w:t>
            </w:r>
            <w:r w:rsidRPr="0007073B">
              <w:rPr>
                <w:rFonts w:ascii="Times New Roman" w:hAnsi="Times New Roman" w:cs="Times New Roman"/>
                <w:b/>
                <w:bCs/>
                <w:sz w:val="28"/>
                <w:szCs w:val="28"/>
              </w:rPr>
              <w:t>. PRÊMIOS E VALORES:</w:t>
            </w:r>
          </w:p>
          <w:p w:rsidR="007352B9" w:rsidRDefault="007352B9" w:rsidP="007352B9">
            <w:pPr>
              <w:jc w:val="both"/>
              <w:rPr>
                <w:rFonts w:ascii="Times New Roman" w:hAnsi="Times New Roman" w:cs="Times New Roman"/>
                <w:sz w:val="28"/>
                <w:szCs w:val="28"/>
              </w:rPr>
            </w:pPr>
          </w:p>
          <w:p w:rsidR="007352B9" w:rsidRDefault="007352B9" w:rsidP="007352B9">
            <w:pPr>
              <w:jc w:val="both"/>
              <w:rPr>
                <w:rFonts w:ascii="Times New Roman" w:hAnsi="Times New Roman" w:cs="Times New Roman"/>
                <w:sz w:val="28"/>
                <w:szCs w:val="28"/>
              </w:rPr>
            </w:pPr>
            <w:r>
              <w:rPr>
                <w:rFonts w:ascii="Times New Roman" w:hAnsi="Times New Roman" w:cs="Times New Roman"/>
                <w:sz w:val="28"/>
                <w:szCs w:val="28"/>
              </w:rPr>
              <w:t xml:space="preserve">Serão apoiados o total de </w:t>
            </w:r>
            <w:r w:rsidR="009925FE">
              <w:rPr>
                <w:rFonts w:ascii="Times New Roman" w:hAnsi="Times New Roman" w:cs="Times New Roman"/>
                <w:sz w:val="28"/>
                <w:szCs w:val="28"/>
              </w:rPr>
              <w:t>1 (um) projeto</w:t>
            </w:r>
            <w:r>
              <w:rPr>
                <w:rFonts w:ascii="Times New Roman" w:hAnsi="Times New Roman" w:cs="Times New Roman"/>
                <w:sz w:val="28"/>
                <w:szCs w:val="28"/>
              </w:rPr>
              <w:t xml:space="preserve">, com o valor de R$ </w:t>
            </w:r>
            <w:r w:rsidR="009925FE">
              <w:rPr>
                <w:rFonts w:ascii="Times New Roman" w:hAnsi="Times New Roman" w:cs="Times New Roman"/>
                <w:sz w:val="28"/>
                <w:szCs w:val="28"/>
              </w:rPr>
              <w:t>60</w:t>
            </w:r>
            <w:r>
              <w:rPr>
                <w:rFonts w:ascii="Times New Roman" w:hAnsi="Times New Roman" w:cs="Times New Roman"/>
                <w:sz w:val="28"/>
                <w:szCs w:val="28"/>
              </w:rPr>
              <w:t>0.000,00 (</w:t>
            </w:r>
            <w:r w:rsidR="009925FE">
              <w:rPr>
                <w:rFonts w:ascii="Times New Roman" w:hAnsi="Times New Roman" w:cs="Times New Roman"/>
                <w:sz w:val="28"/>
                <w:szCs w:val="28"/>
              </w:rPr>
              <w:t>seiscentos</w:t>
            </w:r>
            <w:r>
              <w:rPr>
                <w:rFonts w:ascii="Times New Roman" w:hAnsi="Times New Roman" w:cs="Times New Roman"/>
                <w:sz w:val="28"/>
                <w:szCs w:val="28"/>
              </w:rPr>
              <w:t xml:space="preserve"> mil</w:t>
            </w:r>
            <w:r w:rsidR="00FE301F">
              <w:rPr>
                <w:rFonts w:ascii="Times New Roman" w:hAnsi="Times New Roman" w:cs="Times New Roman"/>
                <w:sz w:val="28"/>
                <w:szCs w:val="28"/>
              </w:rPr>
              <w:t xml:space="preserve"> </w:t>
            </w:r>
            <w:r>
              <w:rPr>
                <w:rFonts w:ascii="Times New Roman" w:hAnsi="Times New Roman" w:cs="Times New Roman"/>
                <w:sz w:val="28"/>
                <w:szCs w:val="28"/>
              </w:rPr>
              <w:t xml:space="preserve">reais) cada, totalizando um investimento de R$ </w:t>
            </w:r>
            <w:r w:rsidR="009925FE">
              <w:rPr>
                <w:rFonts w:ascii="Times New Roman" w:hAnsi="Times New Roman" w:cs="Times New Roman"/>
                <w:sz w:val="28"/>
                <w:szCs w:val="28"/>
              </w:rPr>
              <w:t>6</w:t>
            </w:r>
            <w:r>
              <w:rPr>
                <w:rFonts w:ascii="Times New Roman" w:hAnsi="Times New Roman" w:cs="Times New Roman"/>
                <w:sz w:val="28"/>
                <w:szCs w:val="28"/>
              </w:rPr>
              <w:t xml:space="preserve">00.000,00 </w:t>
            </w:r>
            <w:r w:rsidR="009925FE">
              <w:rPr>
                <w:rFonts w:ascii="Times New Roman" w:hAnsi="Times New Roman" w:cs="Times New Roman"/>
                <w:sz w:val="28"/>
                <w:szCs w:val="28"/>
              </w:rPr>
              <w:t>(seiscentos mil reais).</w:t>
            </w:r>
          </w:p>
          <w:p w:rsidR="007352B9" w:rsidRDefault="007352B9" w:rsidP="007352B9">
            <w:pPr>
              <w:jc w:val="both"/>
              <w:rPr>
                <w:rFonts w:ascii="Times New Roman" w:hAnsi="Times New Roman" w:cs="Times New Roman"/>
                <w:sz w:val="28"/>
                <w:szCs w:val="28"/>
              </w:rPr>
            </w:pPr>
          </w:p>
          <w:p w:rsidR="007352B9" w:rsidRDefault="007352B9" w:rsidP="007352B9">
            <w:pPr>
              <w:jc w:val="both"/>
              <w:rPr>
                <w:rFonts w:ascii="Times New Roman" w:hAnsi="Times New Roman" w:cs="Times New Roman"/>
                <w:sz w:val="28"/>
                <w:szCs w:val="28"/>
              </w:rPr>
            </w:pPr>
            <w:r>
              <w:rPr>
                <w:rFonts w:ascii="Times New Roman" w:hAnsi="Times New Roman" w:cs="Times New Roman"/>
                <w:sz w:val="28"/>
                <w:szCs w:val="28"/>
              </w:rPr>
              <w:lastRenderedPageBreak/>
              <w:t xml:space="preserve">Considerando as cotas definidas o </w:t>
            </w:r>
            <w:r w:rsidRPr="0007073B">
              <w:rPr>
                <w:rFonts w:ascii="Times New Roman" w:hAnsi="Times New Roman" w:cs="Times New Roman"/>
                <w:b/>
                <w:bCs/>
                <w:sz w:val="28"/>
                <w:szCs w:val="28"/>
              </w:rPr>
              <w:t>item 7</w:t>
            </w:r>
            <w:r w:rsidR="00FC5310">
              <w:rPr>
                <w:rFonts w:ascii="Times New Roman" w:hAnsi="Times New Roman" w:cs="Times New Roman"/>
                <w:b/>
                <w:bCs/>
                <w:sz w:val="28"/>
                <w:szCs w:val="28"/>
              </w:rPr>
              <w:t>.1</w:t>
            </w:r>
            <w:r w:rsidRPr="0007073B">
              <w:rPr>
                <w:rFonts w:ascii="Times New Roman" w:hAnsi="Times New Roman" w:cs="Times New Roman"/>
                <w:b/>
                <w:bCs/>
                <w:sz w:val="28"/>
                <w:szCs w:val="28"/>
              </w:rPr>
              <w:t xml:space="preserve"> </w:t>
            </w:r>
            <w:r>
              <w:rPr>
                <w:rFonts w:ascii="Times New Roman" w:hAnsi="Times New Roman" w:cs="Times New Roman"/>
                <w:sz w:val="28"/>
                <w:szCs w:val="28"/>
              </w:rPr>
              <w:t>do Edital, serão considerados:</w:t>
            </w:r>
          </w:p>
          <w:p w:rsidR="007352B9" w:rsidRDefault="007352B9" w:rsidP="007352B9">
            <w:pPr>
              <w:jc w:val="both"/>
              <w:rPr>
                <w:rFonts w:ascii="Times New Roman" w:hAnsi="Times New Roman" w:cs="Times New Roman"/>
                <w:sz w:val="28"/>
                <w:szCs w:val="28"/>
              </w:rPr>
            </w:pPr>
          </w:p>
          <w:p w:rsidR="008100CD" w:rsidRPr="008100CD" w:rsidRDefault="00DE2158" w:rsidP="00834CE9">
            <w:pPr>
              <w:pStyle w:val="PargrafodaLista"/>
              <w:numPr>
                <w:ilvl w:val="0"/>
                <w:numId w:val="2"/>
              </w:numPr>
              <w:jc w:val="both"/>
              <w:rPr>
                <w:rFonts w:ascii="Times New Roman" w:hAnsi="Times New Roman" w:cs="Times New Roman"/>
                <w:sz w:val="28"/>
                <w:szCs w:val="28"/>
              </w:rPr>
            </w:pPr>
            <w:r w:rsidRPr="00A83FD7">
              <w:rPr>
                <w:rFonts w:ascii="Times New Roman" w:hAnsi="Times New Roman" w:cs="Times New Roman"/>
                <w:sz w:val="28"/>
                <w:szCs w:val="28"/>
              </w:rPr>
              <w:t xml:space="preserve">Ampla concorrência – </w:t>
            </w:r>
            <w:r w:rsidR="00834CE9">
              <w:rPr>
                <w:rFonts w:ascii="Times New Roman" w:hAnsi="Times New Roman" w:cs="Times New Roman"/>
                <w:sz w:val="28"/>
                <w:szCs w:val="28"/>
              </w:rPr>
              <w:t>1</w:t>
            </w:r>
            <w:r w:rsidRPr="00A83FD7">
              <w:rPr>
                <w:rFonts w:ascii="Times New Roman" w:hAnsi="Times New Roman" w:cs="Times New Roman"/>
                <w:sz w:val="28"/>
                <w:szCs w:val="28"/>
              </w:rPr>
              <w:t xml:space="preserve"> (</w:t>
            </w:r>
            <w:r w:rsidR="00834CE9">
              <w:rPr>
                <w:rFonts w:ascii="Times New Roman" w:hAnsi="Times New Roman" w:cs="Times New Roman"/>
                <w:sz w:val="28"/>
                <w:szCs w:val="28"/>
              </w:rPr>
              <w:t>um</w:t>
            </w:r>
            <w:r w:rsidRPr="00A83FD7">
              <w:rPr>
                <w:rFonts w:ascii="Times New Roman" w:hAnsi="Times New Roman" w:cs="Times New Roman"/>
                <w:sz w:val="28"/>
                <w:szCs w:val="28"/>
              </w:rPr>
              <w:t>) contemplado</w:t>
            </w:r>
            <w:r w:rsidR="00834CE9">
              <w:rPr>
                <w:rFonts w:ascii="Times New Roman" w:hAnsi="Times New Roman" w:cs="Times New Roman"/>
                <w:sz w:val="28"/>
                <w:szCs w:val="28"/>
              </w:rPr>
              <w:t>.</w:t>
            </w:r>
          </w:p>
        </w:tc>
      </w:tr>
      <w:tr w:rsidR="007352B9" w:rsidTr="007352B9">
        <w:tc>
          <w:tcPr>
            <w:tcW w:w="10314" w:type="dxa"/>
          </w:tcPr>
          <w:p w:rsidR="007352B9" w:rsidRDefault="007352B9" w:rsidP="007352B9">
            <w:pPr>
              <w:jc w:val="both"/>
              <w:rPr>
                <w:rFonts w:ascii="Times New Roman" w:hAnsi="Times New Roman" w:cs="Times New Roman"/>
                <w:sz w:val="28"/>
                <w:szCs w:val="28"/>
              </w:rPr>
            </w:pPr>
          </w:p>
          <w:p w:rsidR="007352B9" w:rsidRDefault="006572DE" w:rsidP="007352B9">
            <w:pPr>
              <w:jc w:val="both"/>
              <w:rPr>
                <w:rFonts w:ascii="Times New Roman" w:hAnsi="Times New Roman" w:cs="Times New Roman"/>
                <w:sz w:val="28"/>
                <w:szCs w:val="28"/>
              </w:rPr>
            </w:pPr>
            <w:r>
              <w:rPr>
                <w:rFonts w:ascii="Times New Roman" w:hAnsi="Times New Roman" w:cs="Times New Roman"/>
                <w:b/>
                <w:bCs/>
                <w:sz w:val="28"/>
                <w:szCs w:val="28"/>
              </w:rPr>
              <w:t>A.4</w:t>
            </w:r>
            <w:r w:rsidR="007352B9" w:rsidRPr="00A83FD7">
              <w:rPr>
                <w:rFonts w:ascii="Times New Roman" w:hAnsi="Times New Roman" w:cs="Times New Roman"/>
                <w:b/>
                <w:bCs/>
                <w:sz w:val="28"/>
                <w:szCs w:val="28"/>
              </w:rPr>
              <w:t>.DOCUMENTAÇÃO COMPLEMENTAR ESPECÍFICA:</w:t>
            </w:r>
          </w:p>
          <w:p w:rsidR="007352B9" w:rsidRDefault="007352B9" w:rsidP="007352B9">
            <w:pPr>
              <w:jc w:val="both"/>
              <w:rPr>
                <w:rFonts w:ascii="Times New Roman" w:hAnsi="Times New Roman" w:cs="Times New Roman"/>
                <w:sz w:val="28"/>
                <w:szCs w:val="28"/>
              </w:rPr>
            </w:pPr>
          </w:p>
          <w:p w:rsidR="007352B9" w:rsidRDefault="007352B9" w:rsidP="007352B9">
            <w:pPr>
              <w:jc w:val="both"/>
              <w:rPr>
                <w:rFonts w:ascii="Times New Roman" w:hAnsi="Times New Roman" w:cs="Times New Roman"/>
                <w:sz w:val="28"/>
                <w:szCs w:val="28"/>
              </w:rPr>
            </w:pPr>
            <w:r>
              <w:rPr>
                <w:rFonts w:ascii="Times New Roman" w:hAnsi="Times New Roman" w:cs="Times New Roman"/>
                <w:sz w:val="28"/>
                <w:szCs w:val="28"/>
              </w:rPr>
              <w:t xml:space="preserve">Ao inscrever o projeto na </w:t>
            </w:r>
            <w:r w:rsidRPr="00565364">
              <w:rPr>
                <w:rFonts w:ascii="Times New Roman" w:hAnsi="Times New Roman" w:cs="Times New Roman"/>
                <w:b/>
                <w:bCs/>
                <w:sz w:val="28"/>
                <w:szCs w:val="28"/>
              </w:rPr>
              <w:t>CATEGORIA A</w:t>
            </w:r>
            <w:r>
              <w:rPr>
                <w:rFonts w:ascii="Times New Roman" w:hAnsi="Times New Roman" w:cs="Times New Roman"/>
                <w:sz w:val="28"/>
                <w:szCs w:val="28"/>
              </w:rPr>
              <w:t>, no momento de preenchimento do formulário na PLATAFORMA BARU, você deve enviar obrigatoriamente:</w:t>
            </w:r>
          </w:p>
          <w:p w:rsidR="007352B9" w:rsidRDefault="007352B9" w:rsidP="007352B9">
            <w:pPr>
              <w:jc w:val="both"/>
              <w:rPr>
                <w:rFonts w:ascii="Times New Roman" w:hAnsi="Times New Roman" w:cs="Times New Roman"/>
                <w:sz w:val="28"/>
                <w:szCs w:val="28"/>
              </w:rPr>
            </w:pPr>
          </w:p>
          <w:p w:rsidR="007352B9" w:rsidRDefault="007352B9" w:rsidP="007352B9">
            <w:pPr>
              <w:pStyle w:val="PargrafodaLista"/>
              <w:numPr>
                <w:ilvl w:val="0"/>
                <w:numId w:val="3"/>
              </w:numPr>
              <w:jc w:val="both"/>
              <w:rPr>
                <w:rFonts w:ascii="Times New Roman" w:hAnsi="Times New Roman" w:cs="Times New Roman"/>
                <w:sz w:val="28"/>
                <w:szCs w:val="28"/>
              </w:rPr>
            </w:pPr>
            <w:r w:rsidRPr="00A83FD7">
              <w:rPr>
                <w:rFonts w:ascii="Times New Roman" w:hAnsi="Times New Roman" w:cs="Times New Roman"/>
                <w:b/>
                <w:bCs/>
                <w:sz w:val="28"/>
                <w:szCs w:val="28"/>
              </w:rPr>
              <w:t>HISTÓRICO DO PROPONENTE:</w:t>
            </w:r>
            <w:r>
              <w:rPr>
                <w:rFonts w:ascii="Times New Roman" w:hAnsi="Times New Roman" w:cs="Times New Roman"/>
                <w:sz w:val="28"/>
                <w:szCs w:val="28"/>
              </w:rPr>
              <w:t xml:space="preserve"> histórico do proponente com a comprovação da realização de atividades na área </w:t>
            </w:r>
            <w:r w:rsidR="002574D4">
              <w:rPr>
                <w:rFonts w:ascii="Times New Roman" w:hAnsi="Times New Roman" w:cs="Times New Roman"/>
                <w:sz w:val="28"/>
                <w:szCs w:val="28"/>
              </w:rPr>
              <w:t>correspondente ao Ponto e Pontão de Cultura</w:t>
            </w:r>
            <w:r>
              <w:rPr>
                <w:rFonts w:ascii="Times New Roman" w:hAnsi="Times New Roman" w:cs="Times New Roman"/>
                <w:sz w:val="28"/>
                <w:szCs w:val="28"/>
              </w:rPr>
              <w:t xml:space="preserve"> por, no mínimo, 0</w:t>
            </w:r>
            <w:r w:rsidR="006572DE">
              <w:rPr>
                <w:rFonts w:ascii="Times New Roman" w:hAnsi="Times New Roman" w:cs="Times New Roman"/>
                <w:sz w:val="28"/>
                <w:szCs w:val="28"/>
              </w:rPr>
              <w:t>3</w:t>
            </w:r>
            <w:r>
              <w:rPr>
                <w:rFonts w:ascii="Times New Roman" w:hAnsi="Times New Roman" w:cs="Times New Roman"/>
                <w:sz w:val="28"/>
                <w:szCs w:val="28"/>
              </w:rPr>
              <w:t xml:space="preserve"> (</w:t>
            </w:r>
            <w:r w:rsidR="006572DE">
              <w:rPr>
                <w:rFonts w:ascii="Times New Roman" w:hAnsi="Times New Roman" w:cs="Times New Roman"/>
                <w:sz w:val="28"/>
                <w:szCs w:val="28"/>
              </w:rPr>
              <w:t>três</w:t>
            </w:r>
            <w:r>
              <w:rPr>
                <w:rFonts w:ascii="Times New Roman" w:hAnsi="Times New Roman" w:cs="Times New Roman"/>
                <w:sz w:val="28"/>
                <w:szCs w:val="28"/>
              </w:rPr>
              <w:t>) anos.</w:t>
            </w:r>
          </w:p>
          <w:p w:rsidR="006572DE" w:rsidRDefault="007352B9" w:rsidP="006572DE">
            <w:pPr>
              <w:pStyle w:val="PargrafodaLista"/>
              <w:numPr>
                <w:ilvl w:val="0"/>
                <w:numId w:val="3"/>
              </w:numPr>
              <w:jc w:val="both"/>
              <w:rPr>
                <w:rFonts w:ascii="Times New Roman" w:hAnsi="Times New Roman" w:cs="Times New Roman"/>
                <w:sz w:val="28"/>
                <w:szCs w:val="28"/>
              </w:rPr>
            </w:pPr>
            <w:r w:rsidRPr="004655D0">
              <w:rPr>
                <w:rFonts w:ascii="Times New Roman" w:hAnsi="Times New Roman" w:cs="Times New Roman"/>
                <w:sz w:val="28"/>
                <w:szCs w:val="28"/>
              </w:rPr>
              <w:t xml:space="preserve">Conforme regras dispostas no </w:t>
            </w:r>
            <w:r w:rsidRPr="004655D0">
              <w:rPr>
                <w:rFonts w:ascii="Times New Roman" w:hAnsi="Times New Roman" w:cs="Times New Roman"/>
                <w:b/>
                <w:bCs/>
                <w:sz w:val="28"/>
                <w:szCs w:val="28"/>
              </w:rPr>
              <w:t>item A.</w:t>
            </w:r>
            <w:r w:rsidR="006572DE">
              <w:rPr>
                <w:rFonts w:ascii="Times New Roman" w:hAnsi="Times New Roman" w:cs="Times New Roman"/>
                <w:b/>
                <w:bCs/>
                <w:sz w:val="28"/>
                <w:szCs w:val="28"/>
              </w:rPr>
              <w:t>2</w:t>
            </w:r>
            <w:r w:rsidRPr="004655D0">
              <w:rPr>
                <w:rFonts w:ascii="Times New Roman" w:hAnsi="Times New Roman" w:cs="Times New Roman"/>
                <w:sz w:val="28"/>
                <w:szCs w:val="28"/>
              </w:rPr>
              <w:t>:</w:t>
            </w:r>
          </w:p>
          <w:p w:rsidR="00E85B59" w:rsidRDefault="00E85B59" w:rsidP="006572DE">
            <w:pPr>
              <w:pStyle w:val="PargrafodaLista"/>
              <w:numPr>
                <w:ilvl w:val="0"/>
                <w:numId w:val="3"/>
              </w:numPr>
              <w:jc w:val="both"/>
              <w:rPr>
                <w:rFonts w:ascii="Times New Roman" w:hAnsi="Times New Roman" w:cs="Times New Roman"/>
                <w:sz w:val="28"/>
                <w:szCs w:val="28"/>
              </w:rPr>
            </w:pPr>
            <w:r>
              <w:rPr>
                <w:rFonts w:ascii="Times New Roman" w:hAnsi="Times New Roman" w:cs="Times New Roman"/>
                <w:sz w:val="28"/>
                <w:szCs w:val="28"/>
              </w:rPr>
              <w:t>Certificado de Ponto</w:t>
            </w:r>
            <w:r w:rsidR="003723D7">
              <w:rPr>
                <w:rFonts w:ascii="Times New Roman" w:hAnsi="Times New Roman" w:cs="Times New Roman"/>
                <w:sz w:val="28"/>
                <w:szCs w:val="28"/>
              </w:rPr>
              <w:t xml:space="preserve"> ou Pontão</w:t>
            </w:r>
            <w:r>
              <w:rPr>
                <w:rFonts w:ascii="Times New Roman" w:hAnsi="Times New Roman" w:cs="Times New Roman"/>
                <w:sz w:val="28"/>
                <w:szCs w:val="28"/>
              </w:rPr>
              <w:t xml:space="preserve"> de Cultura.</w:t>
            </w:r>
          </w:p>
          <w:p w:rsidR="006572DE" w:rsidRPr="006572DE" w:rsidRDefault="006572DE" w:rsidP="006572DE">
            <w:pPr>
              <w:pStyle w:val="PargrafodaLista"/>
              <w:numPr>
                <w:ilvl w:val="0"/>
                <w:numId w:val="3"/>
              </w:numPr>
              <w:jc w:val="both"/>
              <w:rPr>
                <w:rFonts w:ascii="Times New Roman" w:hAnsi="Times New Roman" w:cs="Times New Roman"/>
                <w:sz w:val="28"/>
                <w:szCs w:val="28"/>
              </w:rPr>
            </w:pPr>
            <w:r w:rsidRPr="006572DE">
              <w:rPr>
                <w:rFonts w:ascii="Times New Roman" w:eastAsia="Calibri" w:hAnsi="Times New Roman" w:cs="Times New Roman"/>
                <w:sz w:val="28"/>
                <w:szCs w:val="28"/>
              </w:rPr>
              <w:t>Material de comprovação das atividades culturais desenvolvidas pela entidade cultural há pelo menos 3 (três) anos com atuação no município d</w:t>
            </w:r>
            <w:r w:rsidR="003723D7">
              <w:rPr>
                <w:rFonts w:ascii="Times New Roman" w:eastAsia="Calibri" w:hAnsi="Times New Roman" w:cs="Times New Roman"/>
                <w:sz w:val="28"/>
                <w:szCs w:val="28"/>
              </w:rPr>
              <w:t>o Pontão de Cultura ou novo Pontão</w:t>
            </w:r>
            <w:r w:rsidRPr="006572DE">
              <w:rPr>
                <w:rFonts w:ascii="Times New Roman" w:eastAsia="Calibri" w:hAnsi="Times New Roman" w:cs="Times New Roman"/>
                <w:sz w:val="28"/>
                <w:szCs w:val="28"/>
              </w:rPr>
              <w:t xml:space="preserve"> concorrente, por meio de informações sobre as ações da entidade cultural; cópias de cartazes; folhetos; fotografias; material audiovisual (endereço eletrônico aberto, vídeos, entre outros); publicações em jornal e revista; página da internet; depoimentos; programas; convites para participar de eventos; cartas de reconhecimento de órgãos públicos ou privados, entidades e coletivos culturais e escolas; entre outros. É importante que pelo menos  1 (uma) comprovação indique data anterior a 3 (três) anos em relação à publicação deste edital (ou seja, anterior a 31 de agosto de 2021). Da mesma forma, é importante que sejam apresentados materiais recentes (nos últimos dois anos), que demonstrem as atividades realizadas pela entidade. Esse material será utilizado pela Comissão de Seleção para avaliação das candidaturas, de acordo com o </w:t>
            </w:r>
            <w:r w:rsidRPr="006572DE">
              <w:rPr>
                <w:rFonts w:ascii="Times New Roman" w:eastAsia="Calibri" w:hAnsi="Times New Roman" w:cs="Times New Roman"/>
                <w:sz w:val="28"/>
                <w:szCs w:val="28"/>
              </w:rPr>
              <w:lastRenderedPageBreak/>
              <w:t>Quadro de Avaliação (Anexo 2);</w:t>
            </w:r>
          </w:p>
          <w:p w:rsidR="007352B9" w:rsidRPr="00D1340E" w:rsidRDefault="007352B9" w:rsidP="007352B9">
            <w:pPr>
              <w:pStyle w:val="PargrafodaLista"/>
              <w:numPr>
                <w:ilvl w:val="0"/>
                <w:numId w:val="3"/>
              </w:numPr>
              <w:jc w:val="both"/>
              <w:rPr>
                <w:rFonts w:ascii="Times New Roman" w:hAnsi="Times New Roman" w:cs="Times New Roman"/>
                <w:sz w:val="28"/>
                <w:szCs w:val="28"/>
              </w:rPr>
            </w:pPr>
            <w:r w:rsidRPr="00D1340E">
              <w:rPr>
                <w:rFonts w:ascii="Times New Roman" w:hAnsi="Times New Roman" w:cs="Times New Roman"/>
                <w:sz w:val="28"/>
                <w:szCs w:val="28"/>
              </w:rPr>
              <w:t>Todos os materiais acima devem ser enviados obrigatoriamente em arquivo único de PDF (de até 20MB). Não serão aceitos o envio de links de “drives” ou pastas virtuais contendo os documentos para as comprovações.</w:t>
            </w:r>
          </w:p>
          <w:p w:rsidR="007352B9" w:rsidRDefault="007352B9" w:rsidP="007352B9">
            <w:pPr>
              <w:pStyle w:val="PargrafodaLista"/>
              <w:jc w:val="both"/>
              <w:rPr>
                <w:rFonts w:ascii="Times New Roman" w:hAnsi="Times New Roman" w:cs="Times New Roman"/>
                <w:sz w:val="28"/>
                <w:szCs w:val="28"/>
              </w:rPr>
            </w:pPr>
          </w:p>
        </w:tc>
      </w:tr>
    </w:tbl>
    <w:p w:rsidR="00ED74AA" w:rsidRDefault="00ED74AA" w:rsidP="007352B9">
      <w:pPr>
        <w:pStyle w:val="normal0"/>
        <w:tabs>
          <w:tab w:val="center" w:pos="0"/>
        </w:tabs>
        <w:spacing w:line="240" w:lineRule="auto"/>
        <w:jc w:val="both"/>
        <w:rPr>
          <w:rFonts w:ascii="Calibri" w:eastAsia="Calibri" w:hAnsi="Calibri" w:cs="Calibri"/>
          <w:color w:val="FF0000"/>
          <w:sz w:val="24"/>
          <w:szCs w:val="24"/>
        </w:rPr>
      </w:pPr>
    </w:p>
    <w:p w:rsidR="00C745C2" w:rsidRDefault="00C745C2" w:rsidP="007352B9">
      <w:pPr>
        <w:pStyle w:val="normal0"/>
        <w:tabs>
          <w:tab w:val="center" w:pos="0"/>
        </w:tabs>
        <w:spacing w:line="240" w:lineRule="auto"/>
        <w:jc w:val="both"/>
        <w:rPr>
          <w:rFonts w:ascii="Calibri" w:eastAsia="Calibri" w:hAnsi="Calibri" w:cs="Calibri"/>
          <w:color w:val="FF0000"/>
          <w:sz w:val="24"/>
          <w:szCs w:val="24"/>
        </w:rPr>
      </w:pPr>
    </w:p>
    <w:p w:rsidR="00C745C2" w:rsidRDefault="00C745C2" w:rsidP="007352B9">
      <w:pPr>
        <w:pStyle w:val="normal0"/>
        <w:tabs>
          <w:tab w:val="center" w:pos="0"/>
        </w:tabs>
        <w:spacing w:line="240" w:lineRule="auto"/>
        <w:jc w:val="both"/>
        <w:rPr>
          <w:rFonts w:ascii="Calibri" w:eastAsia="Calibri" w:hAnsi="Calibri" w:cs="Calibri"/>
          <w:color w:val="FF0000"/>
          <w:sz w:val="24"/>
          <w:szCs w:val="24"/>
        </w:rPr>
      </w:pPr>
    </w:p>
    <w:p w:rsidR="00C745C2" w:rsidRDefault="00C745C2" w:rsidP="007352B9">
      <w:pPr>
        <w:pStyle w:val="normal0"/>
        <w:tabs>
          <w:tab w:val="center" w:pos="0"/>
        </w:tabs>
        <w:spacing w:line="240" w:lineRule="auto"/>
        <w:jc w:val="both"/>
        <w:rPr>
          <w:rFonts w:ascii="Calibri" w:eastAsia="Calibri" w:hAnsi="Calibri" w:cs="Calibri"/>
          <w:color w:val="FF0000"/>
          <w:sz w:val="24"/>
          <w:szCs w:val="24"/>
        </w:rPr>
      </w:pPr>
    </w:p>
    <w:p w:rsidR="00C745C2" w:rsidRDefault="00C745C2" w:rsidP="007352B9">
      <w:pPr>
        <w:pStyle w:val="normal0"/>
        <w:tabs>
          <w:tab w:val="center" w:pos="0"/>
        </w:tabs>
        <w:spacing w:line="240" w:lineRule="auto"/>
        <w:jc w:val="both"/>
        <w:rPr>
          <w:rFonts w:ascii="Calibri" w:eastAsia="Calibri" w:hAnsi="Calibri" w:cs="Calibri"/>
          <w:color w:val="FF0000"/>
          <w:sz w:val="24"/>
          <w:szCs w:val="24"/>
        </w:rPr>
      </w:pPr>
    </w:p>
    <w:p w:rsidR="00C745C2" w:rsidRDefault="00C745C2" w:rsidP="007352B9">
      <w:pPr>
        <w:pStyle w:val="normal0"/>
        <w:tabs>
          <w:tab w:val="center" w:pos="0"/>
        </w:tabs>
        <w:spacing w:line="240" w:lineRule="auto"/>
        <w:jc w:val="both"/>
        <w:rPr>
          <w:rFonts w:ascii="Calibri" w:eastAsia="Calibri" w:hAnsi="Calibri" w:cs="Calibri"/>
          <w:color w:val="FF0000"/>
          <w:sz w:val="24"/>
          <w:szCs w:val="24"/>
        </w:rPr>
      </w:pPr>
    </w:p>
    <w:p w:rsidR="00C745C2" w:rsidRDefault="00C745C2" w:rsidP="007352B9">
      <w:pPr>
        <w:pStyle w:val="normal0"/>
        <w:tabs>
          <w:tab w:val="center" w:pos="0"/>
        </w:tabs>
        <w:spacing w:line="240" w:lineRule="auto"/>
        <w:jc w:val="both"/>
        <w:rPr>
          <w:rFonts w:ascii="Calibri" w:eastAsia="Calibri" w:hAnsi="Calibri" w:cs="Calibri"/>
          <w:color w:val="FF0000"/>
          <w:sz w:val="24"/>
          <w:szCs w:val="24"/>
        </w:rPr>
      </w:pPr>
    </w:p>
    <w:p w:rsidR="00C745C2" w:rsidRDefault="00C745C2" w:rsidP="007352B9">
      <w:pPr>
        <w:pStyle w:val="normal0"/>
        <w:tabs>
          <w:tab w:val="center" w:pos="0"/>
        </w:tabs>
        <w:spacing w:line="240" w:lineRule="auto"/>
        <w:jc w:val="both"/>
        <w:rPr>
          <w:rFonts w:ascii="Calibri" w:eastAsia="Calibri" w:hAnsi="Calibri" w:cs="Calibri"/>
          <w:color w:val="FF0000"/>
          <w:sz w:val="24"/>
          <w:szCs w:val="24"/>
        </w:rPr>
      </w:pPr>
    </w:p>
    <w:p w:rsidR="00C745C2" w:rsidRDefault="00C745C2" w:rsidP="007352B9">
      <w:pPr>
        <w:pStyle w:val="normal0"/>
        <w:tabs>
          <w:tab w:val="center" w:pos="0"/>
        </w:tabs>
        <w:spacing w:line="240" w:lineRule="auto"/>
        <w:jc w:val="both"/>
        <w:rPr>
          <w:rFonts w:ascii="Calibri" w:eastAsia="Calibri" w:hAnsi="Calibri" w:cs="Calibri"/>
          <w:color w:val="FF0000"/>
          <w:sz w:val="24"/>
          <w:szCs w:val="24"/>
        </w:rPr>
      </w:pPr>
    </w:p>
    <w:p w:rsidR="00C745C2" w:rsidRDefault="00C745C2" w:rsidP="007352B9">
      <w:pPr>
        <w:pStyle w:val="normal0"/>
        <w:tabs>
          <w:tab w:val="center" w:pos="0"/>
        </w:tabs>
        <w:spacing w:line="240" w:lineRule="auto"/>
        <w:jc w:val="both"/>
        <w:rPr>
          <w:rFonts w:ascii="Calibri" w:eastAsia="Calibri" w:hAnsi="Calibri" w:cs="Calibri"/>
          <w:color w:val="FF0000"/>
          <w:sz w:val="24"/>
          <w:szCs w:val="24"/>
        </w:rPr>
      </w:pPr>
    </w:p>
    <w:p w:rsidR="00C745C2" w:rsidRDefault="00C745C2" w:rsidP="007352B9">
      <w:pPr>
        <w:pStyle w:val="normal0"/>
        <w:tabs>
          <w:tab w:val="center" w:pos="0"/>
        </w:tabs>
        <w:spacing w:line="240" w:lineRule="auto"/>
        <w:jc w:val="both"/>
        <w:rPr>
          <w:rFonts w:ascii="Calibri" w:eastAsia="Calibri" w:hAnsi="Calibri" w:cs="Calibri"/>
          <w:color w:val="FF0000"/>
          <w:sz w:val="24"/>
          <w:szCs w:val="24"/>
        </w:rPr>
      </w:pPr>
    </w:p>
    <w:p w:rsidR="00C745C2" w:rsidRDefault="00C745C2" w:rsidP="007352B9">
      <w:pPr>
        <w:pStyle w:val="normal0"/>
        <w:tabs>
          <w:tab w:val="center" w:pos="0"/>
        </w:tabs>
        <w:spacing w:line="240" w:lineRule="auto"/>
        <w:jc w:val="both"/>
        <w:rPr>
          <w:rFonts w:ascii="Calibri" w:eastAsia="Calibri" w:hAnsi="Calibri" w:cs="Calibri"/>
          <w:color w:val="FF0000"/>
          <w:sz w:val="24"/>
          <w:szCs w:val="24"/>
        </w:rPr>
      </w:pPr>
    </w:p>
    <w:p w:rsidR="00C745C2" w:rsidRDefault="00C745C2" w:rsidP="007352B9">
      <w:pPr>
        <w:pStyle w:val="normal0"/>
        <w:tabs>
          <w:tab w:val="center" w:pos="0"/>
        </w:tabs>
        <w:spacing w:line="240" w:lineRule="auto"/>
        <w:jc w:val="both"/>
        <w:rPr>
          <w:rFonts w:ascii="Calibri" w:eastAsia="Calibri" w:hAnsi="Calibri" w:cs="Calibri"/>
          <w:color w:val="FF0000"/>
          <w:sz w:val="24"/>
          <w:szCs w:val="24"/>
        </w:rPr>
      </w:pPr>
    </w:p>
    <w:p w:rsidR="00C745C2" w:rsidRDefault="00C745C2" w:rsidP="007352B9">
      <w:pPr>
        <w:pStyle w:val="normal0"/>
        <w:tabs>
          <w:tab w:val="center" w:pos="0"/>
        </w:tabs>
        <w:spacing w:line="240" w:lineRule="auto"/>
        <w:jc w:val="both"/>
        <w:rPr>
          <w:rFonts w:ascii="Calibri" w:eastAsia="Calibri" w:hAnsi="Calibri" w:cs="Calibri"/>
          <w:color w:val="FF0000"/>
          <w:sz w:val="24"/>
          <w:szCs w:val="24"/>
        </w:rPr>
      </w:pPr>
    </w:p>
    <w:p w:rsidR="00C745C2" w:rsidRDefault="00C745C2" w:rsidP="007352B9">
      <w:pPr>
        <w:pStyle w:val="normal0"/>
        <w:tabs>
          <w:tab w:val="center" w:pos="0"/>
        </w:tabs>
        <w:spacing w:line="240" w:lineRule="auto"/>
        <w:jc w:val="both"/>
        <w:rPr>
          <w:rFonts w:ascii="Calibri" w:eastAsia="Calibri" w:hAnsi="Calibri" w:cs="Calibri"/>
          <w:color w:val="FF0000"/>
          <w:sz w:val="24"/>
          <w:szCs w:val="24"/>
        </w:rPr>
      </w:pPr>
    </w:p>
    <w:p w:rsidR="00C745C2" w:rsidRDefault="00C745C2" w:rsidP="007352B9">
      <w:pPr>
        <w:pStyle w:val="normal0"/>
        <w:tabs>
          <w:tab w:val="center" w:pos="0"/>
        </w:tabs>
        <w:spacing w:line="240" w:lineRule="auto"/>
        <w:jc w:val="both"/>
        <w:rPr>
          <w:rFonts w:ascii="Calibri" w:eastAsia="Calibri" w:hAnsi="Calibri" w:cs="Calibri"/>
          <w:color w:val="FF0000"/>
          <w:sz w:val="24"/>
          <w:szCs w:val="24"/>
        </w:rPr>
      </w:pPr>
    </w:p>
    <w:p w:rsidR="00C745C2" w:rsidRDefault="00C745C2" w:rsidP="007352B9">
      <w:pPr>
        <w:pStyle w:val="normal0"/>
        <w:tabs>
          <w:tab w:val="center" w:pos="0"/>
        </w:tabs>
        <w:spacing w:line="240" w:lineRule="auto"/>
        <w:jc w:val="both"/>
        <w:rPr>
          <w:rFonts w:ascii="Calibri" w:eastAsia="Calibri" w:hAnsi="Calibri" w:cs="Calibri"/>
          <w:color w:val="FF0000"/>
          <w:sz w:val="24"/>
          <w:szCs w:val="24"/>
        </w:rPr>
      </w:pPr>
    </w:p>
    <w:p w:rsidR="00C745C2" w:rsidRDefault="00C745C2" w:rsidP="007352B9">
      <w:pPr>
        <w:pStyle w:val="normal0"/>
        <w:tabs>
          <w:tab w:val="center" w:pos="0"/>
        </w:tabs>
        <w:spacing w:line="240" w:lineRule="auto"/>
        <w:jc w:val="both"/>
        <w:rPr>
          <w:rFonts w:ascii="Calibri" w:eastAsia="Calibri" w:hAnsi="Calibri" w:cs="Calibri"/>
          <w:color w:val="FF0000"/>
          <w:sz w:val="24"/>
          <w:szCs w:val="24"/>
        </w:rPr>
      </w:pPr>
    </w:p>
    <w:p w:rsidR="00C745C2" w:rsidRDefault="00C745C2" w:rsidP="007352B9">
      <w:pPr>
        <w:pStyle w:val="normal0"/>
        <w:tabs>
          <w:tab w:val="center" w:pos="0"/>
        </w:tabs>
        <w:spacing w:line="240" w:lineRule="auto"/>
        <w:jc w:val="both"/>
        <w:rPr>
          <w:rFonts w:ascii="Calibri" w:eastAsia="Calibri" w:hAnsi="Calibri" w:cs="Calibri"/>
          <w:color w:val="FF0000"/>
          <w:sz w:val="24"/>
          <w:szCs w:val="24"/>
        </w:rPr>
      </w:pPr>
    </w:p>
    <w:p w:rsidR="00C745C2" w:rsidRDefault="00C745C2" w:rsidP="007352B9">
      <w:pPr>
        <w:pStyle w:val="normal0"/>
        <w:tabs>
          <w:tab w:val="center" w:pos="0"/>
        </w:tabs>
        <w:spacing w:line="240" w:lineRule="auto"/>
        <w:jc w:val="both"/>
        <w:rPr>
          <w:rFonts w:ascii="Calibri" w:eastAsia="Calibri" w:hAnsi="Calibri" w:cs="Calibri"/>
          <w:color w:val="FF0000"/>
          <w:sz w:val="24"/>
          <w:szCs w:val="24"/>
        </w:rPr>
      </w:pPr>
    </w:p>
    <w:p w:rsidR="00C745C2" w:rsidRDefault="00C745C2" w:rsidP="007352B9">
      <w:pPr>
        <w:pStyle w:val="normal0"/>
        <w:tabs>
          <w:tab w:val="center" w:pos="0"/>
        </w:tabs>
        <w:spacing w:line="240" w:lineRule="auto"/>
        <w:jc w:val="both"/>
        <w:rPr>
          <w:rFonts w:ascii="Calibri" w:eastAsia="Calibri" w:hAnsi="Calibri" w:cs="Calibri"/>
          <w:color w:val="FF0000"/>
          <w:sz w:val="24"/>
          <w:szCs w:val="24"/>
        </w:rPr>
      </w:pPr>
    </w:p>
    <w:p w:rsidR="00C745C2" w:rsidRDefault="00C745C2" w:rsidP="007352B9">
      <w:pPr>
        <w:pStyle w:val="normal0"/>
        <w:tabs>
          <w:tab w:val="center" w:pos="0"/>
        </w:tabs>
        <w:spacing w:line="240" w:lineRule="auto"/>
        <w:jc w:val="both"/>
        <w:rPr>
          <w:rFonts w:ascii="Calibri" w:eastAsia="Calibri" w:hAnsi="Calibri" w:cs="Calibri"/>
          <w:color w:val="FF0000"/>
          <w:sz w:val="24"/>
          <w:szCs w:val="24"/>
        </w:rPr>
      </w:pPr>
    </w:p>
    <w:p w:rsidR="00C745C2" w:rsidRDefault="00C745C2" w:rsidP="007352B9">
      <w:pPr>
        <w:pStyle w:val="normal0"/>
        <w:tabs>
          <w:tab w:val="center" w:pos="0"/>
        </w:tabs>
        <w:spacing w:line="240" w:lineRule="auto"/>
        <w:jc w:val="both"/>
        <w:rPr>
          <w:rFonts w:ascii="Calibri" w:eastAsia="Calibri" w:hAnsi="Calibri" w:cs="Calibri"/>
          <w:color w:val="FF0000"/>
          <w:sz w:val="24"/>
          <w:szCs w:val="24"/>
        </w:rPr>
      </w:pPr>
    </w:p>
    <w:p w:rsidR="00C745C2" w:rsidRDefault="00C745C2" w:rsidP="007352B9">
      <w:pPr>
        <w:pStyle w:val="normal0"/>
        <w:tabs>
          <w:tab w:val="center" w:pos="0"/>
        </w:tabs>
        <w:spacing w:line="240" w:lineRule="auto"/>
        <w:jc w:val="both"/>
        <w:rPr>
          <w:rFonts w:ascii="Calibri" w:eastAsia="Calibri" w:hAnsi="Calibri" w:cs="Calibri"/>
          <w:color w:val="FF0000"/>
          <w:sz w:val="24"/>
          <w:szCs w:val="24"/>
        </w:rPr>
      </w:pPr>
    </w:p>
    <w:p w:rsidR="00C745C2" w:rsidRDefault="00C745C2" w:rsidP="007352B9">
      <w:pPr>
        <w:pStyle w:val="normal0"/>
        <w:tabs>
          <w:tab w:val="center" w:pos="0"/>
        </w:tabs>
        <w:spacing w:line="240" w:lineRule="auto"/>
        <w:jc w:val="both"/>
        <w:rPr>
          <w:rFonts w:ascii="Calibri" w:eastAsia="Calibri" w:hAnsi="Calibri" w:cs="Calibri"/>
          <w:color w:val="FF0000"/>
          <w:sz w:val="24"/>
          <w:szCs w:val="24"/>
        </w:rPr>
      </w:pPr>
    </w:p>
    <w:p w:rsidR="00C745C2" w:rsidRDefault="00C745C2" w:rsidP="007352B9">
      <w:pPr>
        <w:pStyle w:val="normal0"/>
        <w:tabs>
          <w:tab w:val="center" w:pos="0"/>
        </w:tabs>
        <w:spacing w:line="240" w:lineRule="auto"/>
        <w:jc w:val="both"/>
        <w:rPr>
          <w:rFonts w:ascii="Calibri" w:eastAsia="Calibri" w:hAnsi="Calibri" w:cs="Calibri"/>
          <w:color w:val="FF0000"/>
          <w:sz w:val="24"/>
          <w:szCs w:val="24"/>
        </w:rPr>
      </w:pPr>
    </w:p>
    <w:p w:rsidR="00C745C2" w:rsidRDefault="00C745C2" w:rsidP="007352B9">
      <w:pPr>
        <w:pStyle w:val="normal0"/>
        <w:tabs>
          <w:tab w:val="center" w:pos="0"/>
        </w:tabs>
        <w:spacing w:line="240" w:lineRule="auto"/>
        <w:jc w:val="both"/>
        <w:rPr>
          <w:rFonts w:ascii="Calibri" w:eastAsia="Calibri" w:hAnsi="Calibri" w:cs="Calibri"/>
          <w:color w:val="FF0000"/>
          <w:sz w:val="24"/>
          <w:szCs w:val="24"/>
        </w:rPr>
      </w:pPr>
    </w:p>
    <w:p w:rsidR="00C745C2" w:rsidRDefault="00C745C2" w:rsidP="007352B9">
      <w:pPr>
        <w:pStyle w:val="normal0"/>
        <w:tabs>
          <w:tab w:val="center" w:pos="0"/>
        </w:tabs>
        <w:spacing w:line="240" w:lineRule="auto"/>
        <w:jc w:val="both"/>
        <w:rPr>
          <w:rFonts w:ascii="Calibri" w:eastAsia="Calibri" w:hAnsi="Calibri" w:cs="Calibri"/>
          <w:color w:val="FF0000"/>
          <w:sz w:val="24"/>
          <w:szCs w:val="24"/>
        </w:rPr>
      </w:pPr>
    </w:p>
    <w:p w:rsidR="00C745C2" w:rsidRDefault="00C745C2" w:rsidP="007352B9">
      <w:pPr>
        <w:pStyle w:val="normal0"/>
        <w:tabs>
          <w:tab w:val="center" w:pos="0"/>
        </w:tabs>
        <w:spacing w:line="240" w:lineRule="auto"/>
        <w:jc w:val="both"/>
        <w:rPr>
          <w:rFonts w:ascii="Calibri" w:eastAsia="Calibri" w:hAnsi="Calibri" w:cs="Calibri"/>
          <w:color w:val="FF0000"/>
          <w:sz w:val="24"/>
          <w:szCs w:val="24"/>
        </w:rPr>
      </w:pPr>
    </w:p>
    <w:p w:rsidR="00C745C2" w:rsidRDefault="00C745C2" w:rsidP="007352B9">
      <w:pPr>
        <w:pStyle w:val="normal0"/>
        <w:tabs>
          <w:tab w:val="center" w:pos="0"/>
        </w:tabs>
        <w:spacing w:line="240" w:lineRule="auto"/>
        <w:jc w:val="both"/>
        <w:rPr>
          <w:rFonts w:ascii="Calibri" w:eastAsia="Calibri" w:hAnsi="Calibri" w:cs="Calibri"/>
          <w:color w:val="FF0000"/>
          <w:sz w:val="24"/>
          <w:szCs w:val="24"/>
        </w:rPr>
      </w:pPr>
    </w:p>
    <w:p w:rsidR="00C745C2" w:rsidRDefault="00C745C2" w:rsidP="007352B9">
      <w:pPr>
        <w:pStyle w:val="normal0"/>
        <w:tabs>
          <w:tab w:val="center" w:pos="0"/>
        </w:tabs>
        <w:spacing w:line="240" w:lineRule="auto"/>
        <w:jc w:val="both"/>
        <w:rPr>
          <w:rFonts w:ascii="Calibri" w:eastAsia="Calibri" w:hAnsi="Calibri" w:cs="Calibri"/>
          <w:color w:val="FF0000"/>
          <w:sz w:val="24"/>
          <w:szCs w:val="24"/>
        </w:rPr>
      </w:pPr>
    </w:p>
    <w:tbl>
      <w:tblPr>
        <w:tblStyle w:val="Tabelacomgrade"/>
        <w:tblpPr w:leftFromText="141" w:rightFromText="141" w:vertAnchor="text" w:horzAnchor="margin" w:tblpXSpec="center" w:tblpY="331"/>
        <w:tblW w:w="0" w:type="auto"/>
        <w:tblLook w:val="04A0"/>
      </w:tblPr>
      <w:tblGrid>
        <w:gridCol w:w="10314"/>
      </w:tblGrid>
      <w:tr w:rsidR="00C745C2" w:rsidRPr="0021303D" w:rsidTr="00483160">
        <w:tc>
          <w:tcPr>
            <w:tcW w:w="10314" w:type="dxa"/>
            <w:shd w:val="clear" w:color="auto" w:fill="93CDDC"/>
          </w:tcPr>
          <w:p w:rsidR="00C745C2" w:rsidRPr="0021303D" w:rsidRDefault="00C745C2" w:rsidP="00483160">
            <w:pPr>
              <w:jc w:val="both"/>
              <w:rPr>
                <w:rFonts w:ascii="Times New Roman" w:hAnsi="Times New Roman" w:cs="Times New Roman"/>
                <w:b/>
                <w:bCs/>
                <w:sz w:val="28"/>
                <w:szCs w:val="28"/>
              </w:rPr>
            </w:pPr>
            <w:r>
              <w:rPr>
                <w:rFonts w:ascii="Times New Roman" w:hAnsi="Times New Roman" w:cs="Times New Roman"/>
                <w:b/>
                <w:bCs/>
                <w:sz w:val="28"/>
                <w:szCs w:val="28"/>
              </w:rPr>
              <w:t>CATEGORIA B</w:t>
            </w:r>
            <w:r w:rsidRPr="0021303D">
              <w:rPr>
                <w:rFonts w:ascii="Times New Roman" w:hAnsi="Times New Roman" w:cs="Times New Roman"/>
                <w:b/>
                <w:bCs/>
                <w:sz w:val="28"/>
                <w:szCs w:val="28"/>
              </w:rPr>
              <w:t xml:space="preserve"> </w:t>
            </w:r>
            <w:r w:rsidRPr="007352B9">
              <w:rPr>
                <w:rFonts w:ascii="Times New Roman" w:hAnsi="Times New Roman" w:cs="Times New Roman"/>
                <w:b/>
                <w:bCs/>
                <w:sz w:val="28"/>
                <w:szCs w:val="28"/>
              </w:rPr>
              <w:t>-</w:t>
            </w:r>
            <w:r>
              <w:rPr>
                <w:rFonts w:ascii="Times New Roman" w:hAnsi="Times New Roman" w:cs="Times New Roman"/>
                <w:b/>
                <w:bCs/>
                <w:sz w:val="28"/>
                <w:szCs w:val="28"/>
              </w:rPr>
              <w:t xml:space="preserve"> NOVOS</w:t>
            </w:r>
            <w:r w:rsidR="00A923B6">
              <w:rPr>
                <w:rFonts w:ascii="Times New Roman" w:hAnsi="Times New Roman" w:cs="Times New Roman"/>
                <w:b/>
                <w:sz w:val="28"/>
                <w:szCs w:val="28"/>
              </w:rPr>
              <w:t xml:space="preserve"> PONTÕES</w:t>
            </w:r>
            <w:r w:rsidRPr="007352B9">
              <w:rPr>
                <w:rFonts w:ascii="Times New Roman" w:hAnsi="Times New Roman" w:cs="Times New Roman"/>
                <w:b/>
                <w:sz w:val="28"/>
                <w:szCs w:val="28"/>
              </w:rPr>
              <w:t xml:space="preserve"> DE CULTURA</w:t>
            </w:r>
          </w:p>
        </w:tc>
      </w:tr>
      <w:tr w:rsidR="00C745C2" w:rsidTr="00483160">
        <w:trPr>
          <w:trHeight w:val="2400"/>
        </w:trPr>
        <w:tc>
          <w:tcPr>
            <w:tcW w:w="10314" w:type="dxa"/>
          </w:tcPr>
          <w:p w:rsidR="00C745C2" w:rsidRDefault="00C745C2" w:rsidP="00483160">
            <w:pPr>
              <w:jc w:val="both"/>
              <w:rPr>
                <w:rFonts w:ascii="Times New Roman" w:hAnsi="Times New Roman" w:cs="Times New Roman"/>
                <w:sz w:val="28"/>
                <w:szCs w:val="28"/>
              </w:rPr>
            </w:pPr>
          </w:p>
          <w:p w:rsidR="00C745C2" w:rsidRDefault="00C745C2" w:rsidP="00483160">
            <w:pPr>
              <w:jc w:val="both"/>
              <w:rPr>
                <w:rFonts w:ascii="Times New Roman" w:hAnsi="Times New Roman" w:cs="Times New Roman"/>
                <w:b/>
                <w:bCs/>
                <w:sz w:val="28"/>
                <w:szCs w:val="28"/>
              </w:rPr>
            </w:pPr>
            <w:r>
              <w:rPr>
                <w:rFonts w:ascii="Times New Roman" w:hAnsi="Times New Roman" w:cs="Times New Roman"/>
                <w:b/>
                <w:bCs/>
                <w:sz w:val="28"/>
                <w:szCs w:val="28"/>
              </w:rPr>
              <w:t>A.</w:t>
            </w:r>
            <w:r w:rsidRPr="00E973FE">
              <w:rPr>
                <w:rFonts w:ascii="Times New Roman" w:hAnsi="Times New Roman" w:cs="Times New Roman"/>
                <w:b/>
                <w:bCs/>
                <w:sz w:val="28"/>
                <w:szCs w:val="28"/>
              </w:rPr>
              <w:t>1. DEFINIÇÃO:</w:t>
            </w:r>
          </w:p>
          <w:p w:rsidR="00C745C2" w:rsidRDefault="00C745C2" w:rsidP="00483160">
            <w:pPr>
              <w:jc w:val="both"/>
              <w:rPr>
                <w:rFonts w:ascii="Times New Roman" w:hAnsi="Times New Roman" w:cs="Times New Roman"/>
                <w:b/>
                <w:bCs/>
                <w:sz w:val="28"/>
                <w:szCs w:val="28"/>
              </w:rPr>
            </w:pPr>
          </w:p>
          <w:p w:rsidR="00C745C2" w:rsidRPr="003675EC" w:rsidRDefault="00C745C2" w:rsidP="00483160">
            <w:pPr>
              <w:pStyle w:val="normal0"/>
              <w:shd w:val="clear" w:color="auto" w:fill="FFFFFF"/>
              <w:jc w:val="both"/>
              <w:rPr>
                <w:rFonts w:ascii="Times New Roman" w:eastAsia="Calibri" w:hAnsi="Times New Roman" w:cs="Times New Roman"/>
                <w:sz w:val="28"/>
                <w:szCs w:val="28"/>
              </w:rPr>
            </w:pPr>
            <w:r w:rsidRPr="003675EC">
              <w:rPr>
                <w:rFonts w:ascii="Times New Roman" w:eastAsia="Calibri" w:hAnsi="Times New Roman" w:cs="Times New Roman"/>
                <w:sz w:val="28"/>
                <w:szCs w:val="28"/>
              </w:rPr>
              <w:t xml:space="preserve">Este Edital tem por objeto a seleção de </w:t>
            </w:r>
            <w:r w:rsidR="00A923B6">
              <w:rPr>
                <w:rFonts w:ascii="Times New Roman" w:eastAsia="Calibri" w:hAnsi="Times New Roman" w:cs="Times New Roman"/>
                <w:sz w:val="28"/>
                <w:szCs w:val="28"/>
              </w:rPr>
              <w:t>novos Pontões</w:t>
            </w:r>
            <w:r>
              <w:rPr>
                <w:rFonts w:ascii="Times New Roman" w:eastAsia="Calibri" w:hAnsi="Times New Roman" w:cs="Times New Roman"/>
                <w:sz w:val="28"/>
                <w:szCs w:val="28"/>
              </w:rPr>
              <w:t xml:space="preserve"> de Cultura </w:t>
            </w:r>
            <w:r w:rsidRPr="003675EC">
              <w:rPr>
                <w:rFonts w:ascii="Times New Roman" w:eastAsia="Calibri" w:hAnsi="Times New Roman" w:cs="Times New Roman"/>
                <w:sz w:val="28"/>
                <w:szCs w:val="28"/>
              </w:rPr>
              <w:t xml:space="preserve">que promovam o acesso da população aos bens e aos serviços culturais nos territórios e comunidades onde atuam, nos termos da Política Nacional de Cultura Viva. </w:t>
            </w:r>
          </w:p>
          <w:p w:rsidR="00C745C2" w:rsidRPr="003675EC" w:rsidRDefault="00C745C2" w:rsidP="00483160">
            <w:pPr>
              <w:pStyle w:val="normal0"/>
              <w:shd w:val="clear" w:color="auto" w:fill="FFFFFF"/>
              <w:jc w:val="both"/>
              <w:rPr>
                <w:rFonts w:ascii="Times New Roman" w:eastAsia="Calibri" w:hAnsi="Times New Roman" w:cs="Times New Roman"/>
                <w:sz w:val="28"/>
                <w:szCs w:val="28"/>
              </w:rPr>
            </w:pPr>
          </w:p>
          <w:p w:rsidR="00C745C2" w:rsidRPr="003675EC" w:rsidRDefault="00C745C2" w:rsidP="00483160">
            <w:pPr>
              <w:pStyle w:val="normal0"/>
              <w:shd w:val="clear" w:color="auto" w:fill="FFFFFF"/>
              <w:jc w:val="both"/>
              <w:rPr>
                <w:rFonts w:ascii="Times New Roman" w:eastAsia="Calibri" w:hAnsi="Times New Roman" w:cs="Times New Roman"/>
                <w:sz w:val="28"/>
                <w:szCs w:val="28"/>
              </w:rPr>
            </w:pPr>
            <w:r w:rsidRPr="003675EC">
              <w:rPr>
                <w:rFonts w:ascii="Times New Roman" w:eastAsia="Calibri" w:hAnsi="Times New Roman" w:cs="Times New Roman"/>
                <w:sz w:val="28"/>
                <w:szCs w:val="28"/>
              </w:rPr>
              <w:t>Poderão participar deste Edital Pontos de Cultura com constituição jurídica, ou seja, com CNPJ, bem como Organizações da Sociedade Civil sem fins lucrativos que desenvolvam e articulem atividades culturais em suas comunidades</w:t>
            </w:r>
            <w:r>
              <w:rPr>
                <w:rFonts w:ascii="Times New Roman" w:eastAsia="Calibri" w:hAnsi="Times New Roman" w:cs="Times New Roman"/>
                <w:sz w:val="28"/>
                <w:szCs w:val="28"/>
              </w:rPr>
              <w:t>, por no mínimo 3 (três) anos,</w:t>
            </w:r>
            <w:r w:rsidRPr="003675EC">
              <w:rPr>
                <w:rFonts w:ascii="Times New Roman" w:eastAsia="Calibri" w:hAnsi="Times New Roman" w:cs="Times New Roman"/>
                <w:sz w:val="28"/>
                <w:szCs w:val="28"/>
              </w:rPr>
              <w:t xml:space="preserve"> e ainda não estejam certificadas como Ponto de Cultura pelo Ministério da Cultura, desde que cumpram os requisitos para a certificação no Cadastro Nacional, conforme item 3 deste edital. </w:t>
            </w:r>
          </w:p>
          <w:p w:rsidR="00C745C2" w:rsidRDefault="00C745C2" w:rsidP="00483160">
            <w:pPr>
              <w:jc w:val="both"/>
              <w:rPr>
                <w:rFonts w:ascii="Times New Roman" w:hAnsi="Times New Roman" w:cs="Times New Roman"/>
                <w:sz w:val="28"/>
                <w:szCs w:val="28"/>
              </w:rPr>
            </w:pPr>
          </w:p>
        </w:tc>
      </w:tr>
      <w:tr w:rsidR="00C745C2" w:rsidTr="00483160">
        <w:tc>
          <w:tcPr>
            <w:tcW w:w="10314" w:type="dxa"/>
          </w:tcPr>
          <w:p w:rsidR="00C745C2" w:rsidRDefault="00C745C2" w:rsidP="00483160">
            <w:pPr>
              <w:jc w:val="both"/>
              <w:rPr>
                <w:rFonts w:ascii="Times New Roman" w:hAnsi="Times New Roman" w:cs="Times New Roman"/>
                <w:sz w:val="28"/>
                <w:szCs w:val="28"/>
              </w:rPr>
            </w:pPr>
          </w:p>
          <w:p w:rsidR="00C745C2" w:rsidRPr="00565364" w:rsidRDefault="00C745C2" w:rsidP="00483160">
            <w:pPr>
              <w:jc w:val="both"/>
              <w:rPr>
                <w:rFonts w:ascii="Times New Roman" w:hAnsi="Times New Roman" w:cs="Times New Roman"/>
                <w:b/>
                <w:bCs/>
                <w:sz w:val="28"/>
                <w:szCs w:val="28"/>
              </w:rPr>
            </w:pPr>
            <w:r>
              <w:rPr>
                <w:rFonts w:ascii="Times New Roman" w:hAnsi="Times New Roman" w:cs="Times New Roman"/>
                <w:b/>
                <w:bCs/>
                <w:sz w:val="28"/>
                <w:szCs w:val="28"/>
              </w:rPr>
              <w:t>A.2</w:t>
            </w:r>
            <w:r w:rsidRPr="00565364">
              <w:rPr>
                <w:rFonts w:ascii="Times New Roman" w:hAnsi="Times New Roman" w:cs="Times New Roman"/>
                <w:b/>
                <w:bCs/>
                <w:sz w:val="28"/>
                <w:szCs w:val="28"/>
              </w:rPr>
              <w:t>. REGRAS E ITENS OBRIGATÓRIOS PARA A INSCRIÇÃO DO PROJETO:</w:t>
            </w:r>
          </w:p>
          <w:p w:rsidR="00C745C2" w:rsidRDefault="00C745C2" w:rsidP="00483160">
            <w:pPr>
              <w:jc w:val="both"/>
              <w:rPr>
                <w:rFonts w:ascii="Times New Roman" w:hAnsi="Times New Roman" w:cs="Times New Roman"/>
                <w:sz w:val="28"/>
                <w:szCs w:val="28"/>
              </w:rPr>
            </w:pPr>
          </w:p>
          <w:p w:rsidR="00C745C2" w:rsidRDefault="00C745C2" w:rsidP="00483160">
            <w:pPr>
              <w:jc w:val="both"/>
              <w:rPr>
                <w:rFonts w:ascii="Times New Roman" w:hAnsi="Times New Roman" w:cs="Times New Roman"/>
                <w:sz w:val="28"/>
                <w:szCs w:val="28"/>
              </w:rPr>
            </w:pPr>
            <w:r>
              <w:rPr>
                <w:rFonts w:ascii="Times New Roman" w:hAnsi="Times New Roman" w:cs="Times New Roman"/>
                <w:sz w:val="28"/>
                <w:szCs w:val="28"/>
              </w:rPr>
              <w:t xml:space="preserve">Ao inscrever o projeto na </w:t>
            </w:r>
            <w:r w:rsidR="002508B0">
              <w:rPr>
                <w:rFonts w:ascii="Times New Roman" w:hAnsi="Times New Roman" w:cs="Times New Roman"/>
                <w:b/>
                <w:bCs/>
                <w:sz w:val="28"/>
                <w:szCs w:val="28"/>
              </w:rPr>
              <w:t>CATEGORIA B</w:t>
            </w:r>
            <w:r>
              <w:rPr>
                <w:rFonts w:ascii="Times New Roman" w:hAnsi="Times New Roman" w:cs="Times New Roman"/>
                <w:sz w:val="28"/>
                <w:szCs w:val="28"/>
              </w:rPr>
              <w:t>, no momento do preenchimento do formulário na PLATAFORMA BARU você deve considerar as regras e itens obrigatórios abaixo listados.</w:t>
            </w:r>
          </w:p>
          <w:p w:rsidR="00C745C2" w:rsidRDefault="00C745C2" w:rsidP="00483160">
            <w:pPr>
              <w:jc w:val="both"/>
              <w:rPr>
                <w:rFonts w:ascii="Times New Roman" w:hAnsi="Times New Roman" w:cs="Times New Roman"/>
                <w:sz w:val="28"/>
                <w:szCs w:val="28"/>
              </w:rPr>
            </w:pPr>
          </w:p>
          <w:p w:rsidR="00C745C2" w:rsidRPr="004D7BF3" w:rsidRDefault="00C745C2" w:rsidP="00483160">
            <w:pPr>
              <w:jc w:val="both"/>
              <w:rPr>
                <w:rFonts w:ascii="Times New Roman" w:hAnsi="Times New Roman" w:cs="Times New Roman"/>
                <w:sz w:val="28"/>
                <w:szCs w:val="28"/>
              </w:rPr>
            </w:pPr>
            <w:r>
              <w:rPr>
                <w:rFonts w:ascii="Times New Roman" w:hAnsi="Times New Roman" w:cs="Times New Roman"/>
                <w:sz w:val="28"/>
                <w:szCs w:val="28"/>
              </w:rPr>
              <w:t>Toda a concepção do projeto deve levar em consideração estas regras e itens, e eles devem estar claramente explicitados na escrita do projeto, sendo apresentados principalmente nos OBJETIVOS e no Formulário de Inscrição.</w:t>
            </w:r>
          </w:p>
          <w:p w:rsidR="00C745C2" w:rsidRPr="00885AA4" w:rsidRDefault="00C745C2" w:rsidP="00483160">
            <w:pPr>
              <w:jc w:val="both"/>
              <w:rPr>
                <w:rFonts w:ascii="Times New Roman" w:hAnsi="Times New Roman" w:cs="Times New Roman"/>
                <w:sz w:val="28"/>
                <w:szCs w:val="28"/>
              </w:rPr>
            </w:pPr>
          </w:p>
          <w:p w:rsidR="00C745C2" w:rsidRPr="00885AA4" w:rsidRDefault="00C745C2" w:rsidP="00483160">
            <w:pPr>
              <w:pStyle w:val="normal0"/>
              <w:numPr>
                <w:ilvl w:val="0"/>
                <w:numId w:val="5"/>
              </w:numPr>
              <w:spacing w:before="120" w:after="120"/>
              <w:jc w:val="both"/>
              <w:rPr>
                <w:rFonts w:ascii="Times New Roman" w:eastAsia="Calibri" w:hAnsi="Times New Roman" w:cs="Times New Roman"/>
                <w:sz w:val="28"/>
                <w:szCs w:val="28"/>
              </w:rPr>
            </w:pPr>
            <w:r w:rsidRPr="00885AA4">
              <w:rPr>
                <w:rFonts w:ascii="Times New Roman" w:eastAsia="Calibri" w:hAnsi="Times New Roman" w:cs="Times New Roman"/>
                <w:sz w:val="28"/>
                <w:szCs w:val="28"/>
              </w:rPr>
              <w:t>Formulário de Inscrição complementar (conforme Anexo 03</w:t>
            </w:r>
            <w:r w:rsidR="002508B0">
              <w:rPr>
                <w:rFonts w:ascii="Times New Roman" w:eastAsia="Calibri" w:hAnsi="Times New Roman" w:cs="Times New Roman"/>
                <w:sz w:val="28"/>
                <w:szCs w:val="28"/>
              </w:rPr>
              <w:t>.</w:t>
            </w:r>
            <w:r w:rsidRPr="00885AA4">
              <w:rPr>
                <w:rFonts w:ascii="Times New Roman" w:eastAsia="Calibri" w:hAnsi="Times New Roman" w:cs="Times New Roman"/>
                <w:sz w:val="28"/>
                <w:szCs w:val="28"/>
              </w:rPr>
              <w:t xml:space="preserve"> Outras informações serão solicitadas no formulário de inscrição no sistema Baru);</w:t>
            </w:r>
          </w:p>
          <w:p w:rsidR="00C745C2" w:rsidRPr="00885AA4" w:rsidRDefault="00C745C2" w:rsidP="00483160">
            <w:pPr>
              <w:pStyle w:val="normal0"/>
              <w:numPr>
                <w:ilvl w:val="0"/>
                <w:numId w:val="5"/>
              </w:numPr>
              <w:spacing w:before="120" w:after="120"/>
              <w:jc w:val="both"/>
              <w:rPr>
                <w:rFonts w:ascii="Times New Roman" w:eastAsia="Calibri" w:hAnsi="Times New Roman" w:cs="Times New Roman"/>
                <w:sz w:val="28"/>
                <w:szCs w:val="28"/>
              </w:rPr>
            </w:pPr>
            <w:r w:rsidRPr="00885AA4">
              <w:rPr>
                <w:rFonts w:ascii="Times New Roman" w:eastAsia="Calibri" w:hAnsi="Times New Roman" w:cs="Times New Roman"/>
                <w:sz w:val="28"/>
                <w:szCs w:val="28"/>
              </w:rPr>
              <w:t>Plano de Trabalho (conforme Anexo 04);</w:t>
            </w:r>
          </w:p>
          <w:p w:rsidR="00C745C2" w:rsidRPr="0060368A" w:rsidRDefault="00C745C2" w:rsidP="00483160">
            <w:pPr>
              <w:pStyle w:val="PargrafodaLista"/>
              <w:numPr>
                <w:ilvl w:val="0"/>
                <w:numId w:val="1"/>
              </w:numPr>
              <w:jc w:val="both"/>
              <w:rPr>
                <w:rFonts w:ascii="Times New Roman" w:hAnsi="Times New Roman" w:cs="Times New Roman"/>
                <w:sz w:val="28"/>
                <w:szCs w:val="28"/>
              </w:rPr>
            </w:pPr>
            <w:r w:rsidRPr="0060368A">
              <w:rPr>
                <w:rFonts w:ascii="Times New Roman" w:hAnsi="Times New Roman" w:cs="Times New Roman"/>
                <w:sz w:val="28"/>
                <w:szCs w:val="28"/>
              </w:rPr>
              <w:t>A contrapartida deve incluir obrigatoriamente uma ação formativa (oficina ou palestra) ligada ao objeto do projeto, direcionada a um público específico, oriundo de instituições públicas de ensino locais.</w:t>
            </w:r>
          </w:p>
          <w:p w:rsidR="00C745C2" w:rsidRDefault="00C745C2" w:rsidP="00483160">
            <w:pPr>
              <w:jc w:val="both"/>
              <w:rPr>
                <w:rFonts w:ascii="Times New Roman" w:hAnsi="Times New Roman" w:cs="Times New Roman"/>
                <w:sz w:val="28"/>
                <w:szCs w:val="28"/>
              </w:rPr>
            </w:pPr>
          </w:p>
          <w:p w:rsidR="00C745C2" w:rsidRDefault="00C745C2" w:rsidP="00483160">
            <w:pPr>
              <w:jc w:val="both"/>
              <w:rPr>
                <w:rFonts w:ascii="Times New Roman" w:hAnsi="Times New Roman" w:cs="Times New Roman"/>
                <w:sz w:val="28"/>
                <w:szCs w:val="28"/>
              </w:rPr>
            </w:pPr>
            <w:r w:rsidRPr="004D7BF3">
              <w:rPr>
                <w:rFonts w:ascii="Times New Roman" w:hAnsi="Times New Roman" w:cs="Times New Roman"/>
                <w:b/>
                <w:bCs/>
                <w:sz w:val="28"/>
                <w:szCs w:val="28"/>
              </w:rPr>
              <w:t>IMPORTANTE:</w:t>
            </w:r>
            <w:r>
              <w:rPr>
                <w:rFonts w:ascii="Times New Roman" w:hAnsi="Times New Roman" w:cs="Times New Roman"/>
                <w:sz w:val="28"/>
                <w:szCs w:val="28"/>
              </w:rPr>
              <w:t xml:space="preserve"> as regras e itens citados acima serão essenciais para a avaliação do projeto pelos pareceristas, considerando os critérios de pontuação apresentados no </w:t>
            </w:r>
            <w:r w:rsidRPr="00C1024C">
              <w:rPr>
                <w:rFonts w:ascii="Times New Roman" w:hAnsi="Times New Roman" w:cs="Times New Roman"/>
                <w:bCs/>
                <w:sz w:val="28"/>
                <w:szCs w:val="28"/>
              </w:rPr>
              <w:t>item</w:t>
            </w:r>
            <w:r w:rsidRPr="0087646E">
              <w:rPr>
                <w:rFonts w:ascii="Times New Roman" w:hAnsi="Times New Roman" w:cs="Times New Roman"/>
                <w:b/>
                <w:bCs/>
                <w:sz w:val="28"/>
                <w:szCs w:val="28"/>
              </w:rPr>
              <w:t xml:space="preserve"> 9.6</w:t>
            </w:r>
            <w:r>
              <w:rPr>
                <w:rFonts w:ascii="Times New Roman" w:hAnsi="Times New Roman" w:cs="Times New Roman"/>
                <w:sz w:val="28"/>
                <w:szCs w:val="28"/>
              </w:rPr>
              <w:t xml:space="preserve"> deste </w:t>
            </w:r>
            <w:r w:rsidRPr="00255A33">
              <w:rPr>
                <w:rFonts w:ascii="Times New Roman" w:hAnsi="Times New Roman" w:cs="Times New Roman"/>
                <w:sz w:val="28"/>
                <w:szCs w:val="28"/>
              </w:rPr>
              <w:t>E</w:t>
            </w:r>
            <w:r>
              <w:rPr>
                <w:rFonts w:ascii="Times New Roman" w:hAnsi="Times New Roman" w:cs="Times New Roman"/>
                <w:sz w:val="28"/>
                <w:szCs w:val="28"/>
              </w:rPr>
              <w:t>dital. Os projetos que não apresentarem estas regras e itens serão desclassificados.</w:t>
            </w:r>
          </w:p>
          <w:p w:rsidR="00C745C2" w:rsidRDefault="00C745C2" w:rsidP="00483160">
            <w:pPr>
              <w:jc w:val="both"/>
              <w:rPr>
                <w:rFonts w:ascii="Times New Roman" w:hAnsi="Times New Roman" w:cs="Times New Roman"/>
                <w:sz w:val="28"/>
                <w:szCs w:val="28"/>
              </w:rPr>
            </w:pPr>
          </w:p>
        </w:tc>
      </w:tr>
      <w:tr w:rsidR="00C745C2" w:rsidRPr="008100CD" w:rsidTr="00483160">
        <w:tc>
          <w:tcPr>
            <w:tcW w:w="10314" w:type="dxa"/>
          </w:tcPr>
          <w:p w:rsidR="00C745C2" w:rsidRDefault="00C745C2" w:rsidP="00483160">
            <w:pPr>
              <w:jc w:val="both"/>
              <w:rPr>
                <w:rFonts w:ascii="Times New Roman" w:hAnsi="Times New Roman" w:cs="Times New Roman"/>
                <w:sz w:val="28"/>
                <w:szCs w:val="28"/>
              </w:rPr>
            </w:pPr>
          </w:p>
          <w:p w:rsidR="00C745C2" w:rsidRPr="0007073B" w:rsidRDefault="00C745C2" w:rsidP="00483160">
            <w:pPr>
              <w:jc w:val="both"/>
              <w:rPr>
                <w:rFonts w:ascii="Times New Roman" w:hAnsi="Times New Roman" w:cs="Times New Roman"/>
                <w:b/>
                <w:bCs/>
                <w:sz w:val="28"/>
                <w:szCs w:val="28"/>
              </w:rPr>
            </w:pPr>
            <w:r w:rsidRPr="0007073B">
              <w:rPr>
                <w:rFonts w:ascii="Times New Roman" w:hAnsi="Times New Roman" w:cs="Times New Roman"/>
                <w:b/>
                <w:bCs/>
                <w:sz w:val="28"/>
                <w:szCs w:val="28"/>
              </w:rPr>
              <w:t>A.</w:t>
            </w:r>
            <w:r>
              <w:rPr>
                <w:rFonts w:ascii="Times New Roman" w:hAnsi="Times New Roman" w:cs="Times New Roman"/>
                <w:b/>
                <w:bCs/>
                <w:sz w:val="28"/>
                <w:szCs w:val="28"/>
              </w:rPr>
              <w:t>3</w:t>
            </w:r>
            <w:r w:rsidRPr="0007073B">
              <w:rPr>
                <w:rFonts w:ascii="Times New Roman" w:hAnsi="Times New Roman" w:cs="Times New Roman"/>
                <w:b/>
                <w:bCs/>
                <w:sz w:val="28"/>
                <w:szCs w:val="28"/>
              </w:rPr>
              <w:t>. PRÊMIOS E VALORES:</w:t>
            </w:r>
          </w:p>
          <w:p w:rsidR="00C745C2" w:rsidRDefault="00C745C2" w:rsidP="00483160">
            <w:pPr>
              <w:jc w:val="both"/>
              <w:rPr>
                <w:rFonts w:ascii="Times New Roman" w:hAnsi="Times New Roman" w:cs="Times New Roman"/>
                <w:sz w:val="28"/>
                <w:szCs w:val="28"/>
              </w:rPr>
            </w:pPr>
          </w:p>
          <w:p w:rsidR="00C745C2" w:rsidRDefault="00C745C2" w:rsidP="00483160">
            <w:pPr>
              <w:jc w:val="both"/>
              <w:rPr>
                <w:rFonts w:ascii="Times New Roman" w:hAnsi="Times New Roman" w:cs="Times New Roman"/>
                <w:sz w:val="28"/>
                <w:szCs w:val="28"/>
              </w:rPr>
            </w:pPr>
            <w:r>
              <w:rPr>
                <w:rFonts w:ascii="Times New Roman" w:hAnsi="Times New Roman" w:cs="Times New Roman"/>
                <w:sz w:val="28"/>
                <w:szCs w:val="28"/>
              </w:rPr>
              <w:t xml:space="preserve">Serão apoiados o total de </w:t>
            </w:r>
            <w:r w:rsidR="00A923B6">
              <w:rPr>
                <w:rFonts w:ascii="Times New Roman" w:hAnsi="Times New Roman" w:cs="Times New Roman"/>
                <w:sz w:val="28"/>
                <w:szCs w:val="28"/>
              </w:rPr>
              <w:t>1</w:t>
            </w:r>
            <w:r>
              <w:rPr>
                <w:rFonts w:ascii="Times New Roman" w:hAnsi="Times New Roman" w:cs="Times New Roman"/>
                <w:sz w:val="28"/>
                <w:szCs w:val="28"/>
              </w:rPr>
              <w:t xml:space="preserve"> (</w:t>
            </w:r>
            <w:r w:rsidR="00A923B6">
              <w:rPr>
                <w:rFonts w:ascii="Times New Roman" w:hAnsi="Times New Roman" w:cs="Times New Roman"/>
                <w:sz w:val="28"/>
                <w:szCs w:val="28"/>
              </w:rPr>
              <w:t>um) projeto</w:t>
            </w:r>
            <w:r>
              <w:rPr>
                <w:rFonts w:ascii="Times New Roman" w:hAnsi="Times New Roman" w:cs="Times New Roman"/>
                <w:sz w:val="28"/>
                <w:szCs w:val="28"/>
              </w:rPr>
              <w:t xml:space="preserve">, com o valor de R$ </w:t>
            </w:r>
            <w:r w:rsidR="00A923B6">
              <w:rPr>
                <w:rFonts w:ascii="Times New Roman" w:hAnsi="Times New Roman" w:cs="Times New Roman"/>
                <w:sz w:val="28"/>
                <w:szCs w:val="28"/>
              </w:rPr>
              <w:t>307</w:t>
            </w:r>
            <w:r>
              <w:rPr>
                <w:rFonts w:ascii="Times New Roman" w:hAnsi="Times New Roman" w:cs="Times New Roman"/>
                <w:sz w:val="28"/>
                <w:szCs w:val="28"/>
              </w:rPr>
              <w:t>.000,00 (</w:t>
            </w:r>
            <w:r w:rsidR="00A923B6">
              <w:rPr>
                <w:rFonts w:ascii="Times New Roman" w:hAnsi="Times New Roman" w:cs="Times New Roman"/>
                <w:sz w:val="28"/>
                <w:szCs w:val="28"/>
              </w:rPr>
              <w:t>trezentos e sete</w:t>
            </w:r>
            <w:r>
              <w:rPr>
                <w:rFonts w:ascii="Times New Roman" w:hAnsi="Times New Roman" w:cs="Times New Roman"/>
                <w:sz w:val="28"/>
                <w:szCs w:val="28"/>
              </w:rPr>
              <w:t xml:space="preserve"> mil reais) cada, totalizando um investimento de </w:t>
            </w:r>
            <w:r w:rsidR="00A923B6">
              <w:rPr>
                <w:rFonts w:ascii="Times New Roman" w:hAnsi="Times New Roman" w:cs="Times New Roman"/>
                <w:sz w:val="28"/>
                <w:szCs w:val="28"/>
              </w:rPr>
              <w:t xml:space="preserve"> R$ 307.000,00 (trezentos e sete mil reais).</w:t>
            </w:r>
          </w:p>
          <w:p w:rsidR="00C745C2" w:rsidRDefault="00C745C2" w:rsidP="00483160">
            <w:pPr>
              <w:jc w:val="both"/>
              <w:rPr>
                <w:rFonts w:ascii="Times New Roman" w:hAnsi="Times New Roman" w:cs="Times New Roman"/>
                <w:sz w:val="28"/>
                <w:szCs w:val="28"/>
              </w:rPr>
            </w:pPr>
          </w:p>
          <w:p w:rsidR="00C745C2" w:rsidRDefault="00C745C2" w:rsidP="00483160">
            <w:pPr>
              <w:jc w:val="both"/>
              <w:rPr>
                <w:rFonts w:ascii="Times New Roman" w:hAnsi="Times New Roman" w:cs="Times New Roman"/>
                <w:sz w:val="28"/>
                <w:szCs w:val="28"/>
              </w:rPr>
            </w:pPr>
            <w:r>
              <w:rPr>
                <w:rFonts w:ascii="Times New Roman" w:hAnsi="Times New Roman" w:cs="Times New Roman"/>
                <w:sz w:val="28"/>
                <w:szCs w:val="28"/>
              </w:rPr>
              <w:t xml:space="preserve">Considerando as cotas definidas o </w:t>
            </w:r>
            <w:r w:rsidRPr="0007073B">
              <w:rPr>
                <w:rFonts w:ascii="Times New Roman" w:hAnsi="Times New Roman" w:cs="Times New Roman"/>
                <w:b/>
                <w:bCs/>
                <w:sz w:val="28"/>
                <w:szCs w:val="28"/>
              </w:rPr>
              <w:t>item 7</w:t>
            </w:r>
            <w:r>
              <w:rPr>
                <w:rFonts w:ascii="Times New Roman" w:hAnsi="Times New Roman" w:cs="Times New Roman"/>
                <w:b/>
                <w:bCs/>
                <w:sz w:val="28"/>
                <w:szCs w:val="28"/>
              </w:rPr>
              <w:t>.1</w:t>
            </w:r>
            <w:r w:rsidRPr="0007073B">
              <w:rPr>
                <w:rFonts w:ascii="Times New Roman" w:hAnsi="Times New Roman" w:cs="Times New Roman"/>
                <w:b/>
                <w:bCs/>
                <w:sz w:val="28"/>
                <w:szCs w:val="28"/>
              </w:rPr>
              <w:t xml:space="preserve"> </w:t>
            </w:r>
            <w:r>
              <w:rPr>
                <w:rFonts w:ascii="Times New Roman" w:hAnsi="Times New Roman" w:cs="Times New Roman"/>
                <w:sz w:val="28"/>
                <w:szCs w:val="28"/>
              </w:rPr>
              <w:t>do Edital, serão considerados:</w:t>
            </w:r>
          </w:p>
          <w:p w:rsidR="00C745C2" w:rsidRPr="008100CD" w:rsidRDefault="00C745C2" w:rsidP="00C15A2E">
            <w:pPr>
              <w:pStyle w:val="PargrafodaLista"/>
              <w:numPr>
                <w:ilvl w:val="0"/>
                <w:numId w:val="2"/>
              </w:numPr>
              <w:jc w:val="both"/>
              <w:rPr>
                <w:rFonts w:ascii="Times New Roman" w:hAnsi="Times New Roman" w:cs="Times New Roman"/>
                <w:sz w:val="28"/>
                <w:szCs w:val="28"/>
              </w:rPr>
            </w:pPr>
            <w:r w:rsidRPr="00A83FD7">
              <w:rPr>
                <w:rFonts w:ascii="Times New Roman" w:hAnsi="Times New Roman" w:cs="Times New Roman"/>
                <w:sz w:val="28"/>
                <w:szCs w:val="28"/>
              </w:rPr>
              <w:t xml:space="preserve">Ampla concorrência – </w:t>
            </w:r>
            <w:r w:rsidR="00C15A2E">
              <w:rPr>
                <w:rFonts w:ascii="Times New Roman" w:hAnsi="Times New Roman" w:cs="Times New Roman"/>
                <w:sz w:val="28"/>
                <w:szCs w:val="28"/>
              </w:rPr>
              <w:t>1</w:t>
            </w:r>
            <w:r w:rsidRPr="00A83FD7">
              <w:rPr>
                <w:rFonts w:ascii="Times New Roman" w:hAnsi="Times New Roman" w:cs="Times New Roman"/>
                <w:sz w:val="28"/>
                <w:szCs w:val="28"/>
              </w:rPr>
              <w:t xml:space="preserve"> (</w:t>
            </w:r>
            <w:r w:rsidR="00C15A2E">
              <w:rPr>
                <w:rFonts w:ascii="Times New Roman" w:hAnsi="Times New Roman" w:cs="Times New Roman"/>
                <w:sz w:val="28"/>
                <w:szCs w:val="28"/>
              </w:rPr>
              <w:t>um</w:t>
            </w:r>
            <w:r w:rsidRPr="00A83FD7">
              <w:rPr>
                <w:rFonts w:ascii="Times New Roman" w:hAnsi="Times New Roman" w:cs="Times New Roman"/>
                <w:sz w:val="28"/>
                <w:szCs w:val="28"/>
              </w:rPr>
              <w:t>) contemplado</w:t>
            </w:r>
            <w:r w:rsidR="00C15A2E">
              <w:rPr>
                <w:rFonts w:ascii="Times New Roman" w:hAnsi="Times New Roman" w:cs="Times New Roman"/>
                <w:sz w:val="28"/>
                <w:szCs w:val="28"/>
              </w:rPr>
              <w:t>.</w:t>
            </w:r>
          </w:p>
        </w:tc>
      </w:tr>
      <w:tr w:rsidR="00C745C2" w:rsidTr="00483160">
        <w:tc>
          <w:tcPr>
            <w:tcW w:w="10314" w:type="dxa"/>
          </w:tcPr>
          <w:p w:rsidR="00C745C2" w:rsidRDefault="00C745C2" w:rsidP="00483160">
            <w:pPr>
              <w:jc w:val="both"/>
              <w:rPr>
                <w:rFonts w:ascii="Times New Roman" w:hAnsi="Times New Roman" w:cs="Times New Roman"/>
                <w:sz w:val="28"/>
                <w:szCs w:val="28"/>
              </w:rPr>
            </w:pPr>
          </w:p>
          <w:p w:rsidR="00C745C2" w:rsidRDefault="00C745C2" w:rsidP="00483160">
            <w:pPr>
              <w:jc w:val="both"/>
              <w:rPr>
                <w:rFonts w:ascii="Times New Roman" w:hAnsi="Times New Roman" w:cs="Times New Roman"/>
                <w:sz w:val="28"/>
                <w:szCs w:val="28"/>
              </w:rPr>
            </w:pPr>
            <w:r>
              <w:rPr>
                <w:rFonts w:ascii="Times New Roman" w:hAnsi="Times New Roman" w:cs="Times New Roman"/>
                <w:b/>
                <w:bCs/>
                <w:sz w:val="28"/>
                <w:szCs w:val="28"/>
              </w:rPr>
              <w:t>A.4</w:t>
            </w:r>
            <w:r w:rsidRPr="00A83FD7">
              <w:rPr>
                <w:rFonts w:ascii="Times New Roman" w:hAnsi="Times New Roman" w:cs="Times New Roman"/>
                <w:b/>
                <w:bCs/>
                <w:sz w:val="28"/>
                <w:szCs w:val="28"/>
              </w:rPr>
              <w:t>.DOCUMENTAÇÃO COMPLEMENTAR ESPECÍFICA:</w:t>
            </w:r>
          </w:p>
          <w:p w:rsidR="00C745C2" w:rsidRDefault="00C745C2" w:rsidP="00483160">
            <w:pPr>
              <w:jc w:val="both"/>
              <w:rPr>
                <w:rFonts w:ascii="Times New Roman" w:hAnsi="Times New Roman" w:cs="Times New Roman"/>
                <w:sz w:val="28"/>
                <w:szCs w:val="28"/>
              </w:rPr>
            </w:pPr>
          </w:p>
          <w:p w:rsidR="00C745C2" w:rsidRDefault="00C745C2" w:rsidP="00483160">
            <w:pPr>
              <w:jc w:val="both"/>
              <w:rPr>
                <w:rFonts w:ascii="Times New Roman" w:hAnsi="Times New Roman" w:cs="Times New Roman"/>
                <w:sz w:val="28"/>
                <w:szCs w:val="28"/>
              </w:rPr>
            </w:pPr>
            <w:r>
              <w:rPr>
                <w:rFonts w:ascii="Times New Roman" w:hAnsi="Times New Roman" w:cs="Times New Roman"/>
                <w:sz w:val="28"/>
                <w:szCs w:val="28"/>
              </w:rPr>
              <w:t xml:space="preserve">Ao inscrever o projeto na </w:t>
            </w:r>
            <w:r w:rsidR="00FB1E5C">
              <w:rPr>
                <w:rFonts w:ascii="Times New Roman" w:hAnsi="Times New Roman" w:cs="Times New Roman"/>
                <w:b/>
                <w:bCs/>
                <w:sz w:val="28"/>
                <w:szCs w:val="28"/>
              </w:rPr>
              <w:t>CATEGORIA B</w:t>
            </w:r>
            <w:r>
              <w:rPr>
                <w:rFonts w:ascii="Times New Roman" w:hAnsi="Times New Roman" w:cs="Times New Roman"/>
                <w:sz w:val="28"/>
                <w:szCs w:val="28"/>
              </w:rPr>
              <w:t xml:space="preserve">, no momento de preenchimento do formulário </w:t>
            </w:r>
            <w:r>
              <w:rPr>
                <w:rFonts w:ascii="Times New Roman" w:hAnsi="Times New Roman" w:cs="Times New Roman"/>
                <w:sz w:val="28"/>
                <w:szCs w:val="28"/>
              </w:rPr>
              <w:lastRenderedPageBreak/>
              <w:t>na PLATAFORMA BARU, você deve enviar obrigatoriamente:</w:t>
            </w:r>
          </w:p>
          <w:p w:rsidR="00C745C2" w:rsidRDefault="00C745C2" w:rsidP="00483160">
            <w:pPr>
              <w:jc w:val="both"/>
              <w:rPr>
                <w:rFonts w:ascii="Times New Roman" w:hAnsi="Times New Roman" w:cs="Times New Roman"/>
                <w:sz w:val="28"/>
                <w:szCs w:val="28"/>
              </w:rPr>
            </w:pPr>
          </w:p>
          <w:p w:rsidR="00C745C2" w:rsidRDefault="00C745C2" w:rsidP="00483160">
            <w:pPr>
              <w:pStyle w:val="PargrafodaLista"/>
              <w:numPr>
                <w:ilvl w:val="0"/>
                <w:numId w:val="3"/>
              </w:numPr>
              <w:jc w:val="both"/>
              <w:rPr>
                <w:rFonts w:ascii="Times New Roman" w:hAnsi="Times New Roman" w:cs="Times New Roman"/>
                <w:sz w:val="28"/>
                <w:szCs w:val="28"/>
              </w:rPr>
            </w:pPr>
            <w:r w:rsidRPr="00A83FD7">
              <w:rPr>
                <w:rFonts w:ascii="Times New Roman" w:hAnsi="Times New Roman" w:cs="Times New Roman"/>
                <w:b/>
                <w:bCs/>
                <w:sz w:val="28"/>
                <w:szCs w:val="28"/>
              </w:rPr>
              <w:t>HISTÓRICO DO PROPONENTE:</w:t>
            </w:r>
            <w:r>
              <w:rPr>
                <w:rFonts w:ascii="Times New Roman" w:hAnsi="Times New Roman" w:cs="Times New Roman"/>
                <w:sz w:val="28"/>
                <w:szCs w:val="28"/>
              </w:rPr>
              <w:t xml:space="preserve"> histórico do proponente com a comprovação da real</w:t>
            </w:r>
            <w:r w:rsidR="006A0578">
              <w:rPr>
                <w:rFonts w:ascii="Times New Roman" w:hAnsi="Times New Roman" w:cs="Times New Roman"/>
                <w:sz w:val="28"/>
                <w:szCs w:val="28"/>
              </w:rPr>
              <w:t xml:space="preserve">ização de atividades na área correspondente aos Pontos e Pontões de Cultura </w:t>
            </w:r>
            <w:r>
              <w:rPr>
                <w:rFonts w:ascii="Times New Roman" w:hAnsi="Times New Roman" w:cs="Times New Roman"/>
                <w:sz w:val="28"/>
                <w:szCs w:val="28"/>
              </w:rPr>
              <w:t>por, no mínimo, 03 (três) anos.</w:t>
            </w:r>
          </w:p>
          <w:p w:rsidR="00C745C2" w:rsidRDefault="00C745C2" w:rsidP="00483160">
            <w:pPr>
              <w:pStyle w:val="PargrafodaLista"/>
              <w:numPr>
                <w:ilvl w:val="0"/>
                <w:numId w:val="3"/>
              </w:numPr>
              <w:jc w:val="both"/>
              <w:rPr>
                <w:rFonts w:ascii="Times New Roman" w:hAnsi="Times New Roman" w:cs="Times New Roman"/>
                <w:sz w:val="28"/>
                <w:szCs w:val="28"/>
              </w:rPr>
            </w:pPr>
            <w:r w:rsidRPr="004655D0">
              <w:rPr>
                <w:rFonts w:ascii="Times New Roman" w:hAnsi="Times New Roman" w:cs="Times New Roman"/>
                <w:sz w:val="28"/>
                <w:szCs w:val="28"/>
              </w:rPr>
              <w:t xml:space="preserve">Conforme regras dispostas no </w:t>
            </w:r>
            <w:r w:rsidR="00FB1E5C">
              <w:rPr>
                <w:rFonts w:ascii="Times New Roman" w:hAnsi="Times New Roman" w:cs="Times New Roman"/>
                <w:b/>
                <w:bCs/>
                <w:sz w:val="28"/>
                <w:szCs w:val="28"/>
              </w:rPr>
              <w:t>item B</w:t>
            </w:r>
            <w:r w:rsidRPr="004655D0">
              <w:rPr>
                <w:rFonts w:ascii="Times New Roman" w:hAnsi="Times New Roman" w:cs="Times New Roman"/>
                <w:b/>
                <w:bCs/>
                <w:sz w:val="28"/>
                <w:szCs w:val="28"/>
              </w:rPr>
              <w:t>.</w:t>
            </w:r>
            <w:r>
              <w:rPr>
                <w:rFonts w:ascii="Times New Roman" w:hAnsi="Times New Roman" w:cs="Times New Roman"/>
                <w:b/>
                <w:bCs/>
                <w:sz w:val="28"/>
                <w:szCs w:val="28"/>
              </w:rPr>
              <w:t>2</w:t>
            </w:r>
            <w:r w:rsidRPr="004655D0">
              <w:rPr>
                <w:rFonts w:ascii="Times New Roman" w:hAnsi="Times New Roman" w:cs="Times New Roman"/>
                <w:sz w:val="28"/>
                <w:szCs w:val="28"/>
              </w:rPr>
              <w:t>:</w:t>
            </w:r>
          </w:p>
          <w:p w:rsidR="00C745C2" w:rsidRPr="006572DE" w:rsidRDefault="00C745C2" w:rsidP="00483160">
            <w:pPr>
              <w:pStyle w:val="PargrafodaLista"/>
              <w:numPr>
                <w:ilvl w:val="0"/>
                <w:numId w:val="3"/>
              </w:numPr>
              <w:jc w:val="both"/>
              <w:rPr>
                <w:rFonts w:ascii="Times New Roman" w:hAnsi="Times New Roman" w:cs="Times New Roman"/>
                <w:sz w:val="28"/>
                <w:szCs w:val="28"/>
              </w:rPr>
            </w:pPr>
            <w:r w:rsidRPr="006572DE">
              <w:rPr>
                <w:rFonts w:ascii="Times New Roman" w:eastAsia="Calibri" w:hAnsi="Times New Roman" w:cs="Times New Roman"/>
                <w:sz w:val="28"/>
                <w:szCs w:val="28"/>
              </w:rPr>
              <w:t xml:space="preserve">Material de comprovação das atividades culturais desenvolvidas pela entidade cultural há pelo menos 3 (três) anos com atuação no município do Ponto </w:t>
            </w:r>
            <w:r w:rsidR="00B97CC7">
              <w:rPr>
                <w:rFonts w:ascii="Times New Roman" w:eastAsia="Calibri" w:hAnsi="Times New Roman" w:cs="Times New Roman"/>
                <w:sz w:val="28"/>
                <w:szCs w:val="28"/>
              </w:rPr>
              <w:t xml:space="preserve">ou Pontão </w:t>
            </w:r>
            <w:r w:rsidR="003841DE">
              <w:rPr>
                <w:rFonts w:ascii="Times New Roman" w:eastAsia="Calibri" w:hAnsi="Times New Roman" w:cs="Times New Roman"/>
                <w:sz w:val="28"/>
                <w:szCs w:val="28"/>
              </w:rPr>
              <w:t>de Cultura ou novo Pontão</w:t>
            </w:r>
            <w:r w:rsidRPr="006572DE">
              <w:rPr>
                <w:rFonts w:ascii="Times New Roman" w:eastAsia="Calibri" w:hAnsi="Times New Roman" w:cs="Times New Roman"/>
                <w:sz w:val="28"/>
                <w:szCs w:val="28"/>
              </w:rPr>
              <w:t xml:space="preserve"> concorrente, por meio de informações sobre as ações da entidade cultural; cópias de cartazes; folhetos; fotografias; material audiovisual (endereço eletrônico aberto, vídeos, entre outros); publicações em jornal e revista; página da internet; depoimentos; programas; convites para participar de eventos; cartas de reconhecimento de órgãos públicos ou privados, entidades e coletivos culturais e escolas; entre outros. É importante que pelo menos  1 (uma) comprovação indique data anterior a 3 (três) anos em relação à publicação deste edital (ou seja, anterior a 31 de agosto de 2021). Da mesma forma, é importante que sejam apresentados materiais recentes (nos últimos dois anos), que demonstrem as atividades realizadas pela entidade. Esse material será utilizado pela Comissão de Seleção para avaliação das candidaturas, de acordo com o Quadro de Avaliação (Anexo 2);</w:t>
            </w:r>
          </w:p>
          <w:p w:rsidR="00C745C2" w:rsidRPr="00D1340E" w:rsidRDefault="00C745C2" w:rsidP="00483160">
            <w:pPr>
              <w:pStyle w:val="PargrafodaLista"/>
              <w:numPr>
                <w:ilvl w:val="0"/>
                <w:numId w:val="3"/>
              </w:numPr>
              <w:jc w:val="both"/>
              <w:rPr>
                <w:rFonts w:ascii="Times New Roman" w:hAnsi="Times New Roman" w:cs="Times New Roman"/>
                <w:sz w:val="28"/>
                <w:szCs w:val="28"/>
              </w:rPr>
            </w:pPr>
            <w:r w:rsidRPr="00D1340E">
              <w:rPr>
                <w:rFonts w:ascii="Times New Roman" w:hAnsi="Times New Roman" w:cs="Times New Roman"/>
                <w:sz w:val="28"/>
                <w:szCs w:val="28"/>
              </w:rPr>
              <w:t>Todos os materiais acima devem ser enviados obrigatoriamente em arquivo único de PDF (de até 20MB). Não serão aceitos o envio de links de “drives” ou pastas virtuais contendo os documentos para as comprovações.</w:t>
            </w:r>
          </w:p>
          <w:p w:rsidR="00C745C2" w:rsidRDefault="00C745C2" w:rsidP="00483160">
            <w:pPr>
              <w:pStyle w:val="PargrafodaLista"/>
              <w:jc w:val="both"/>
              <w:rPr>
                <w:rFonts w:ascii="Times New Roman" w:hAnsi="Times New Roman" w:cs="Times New Roman"/>
                <w:sz w:val="28"/>
                <w:szCs w:val="28"/>
              </w:rPr>
            </w:pPr>
          </w:p>
        </w:tc>
      </w:tr>
    </w:tbl>
    <w:p w:rsidR="00C745C2" w:rsidRDefault="00C745C2" w:rsidP="007352B9">
      <w:pPr>
        <w:pStyle w:val="normal0"/>
        <w:tabs>
          <w:tab w:val="center" w:pos="0"/>
        </w:tabs>
        <w:spacing w:line="240" w:lineRule="auto"/>
        <w:jc w:val="both"/>
        <w:rPr>
          <w:rFonts w:ascii="Calibri" w:eastAsia="Calibri" w:hAnsi="Calibri" w:cs="Calibri"/>
          <w:color w:val="FF0000"/>
          <w:sz w:val="24"/>
          <w:szCs w:val="24"/>
        </w:rPr>
      </w:pPr>
    </w:p>
    <w:sectPr w:rsidR="00C745C2" w:rsidSect="00ED74AA">
      <w:headerReference w:type="default" r:id="rId7"/>
      <w:pgSz w:w="16834" w:h="11909" w:orient="landscape"/>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4B12" w:rsidRDefault="004C4B12" w:rsidP="00ED74AA">
      <w:pPr>
        <w:spacing w:line="240" w:lineRule="auto"/>
        <w:ind w:hanging="2"/>
      </w:pPr>
      <w:r>
        <w:separator/>
      </w:r>
    </w:p>
  </w:endnote>
  <w:endnote w:type="continuationSeparator" w:id="1">
    <w:p w:rsidR="004C4B12" w:rsidRDefault="004C4B12" w:rsidP="00ED74AA">
      <w:pPr>
        <w:spacing w:line="240" w:lineRule="auto"/>
        <w:ind w:hanging="2"/>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4B12" w:rsidRDefault="004C4B12" w:rsidP="00ED74AA">
      <w:pPr>
        <w:spacing w:line="240" w:lineRule="auto"/>
        <w:ind w:hanging="2"/>
      </w:pPr>
      <w:r>
        <w:separator/>
      </w:r>
    </w:p>
  </w:footnote>
  <w:footnote w:type="continuationSeparator" w:id="1">
    <w:p w:rsidR="004C4B12" w:rsidRDefault="004C4B12" w:rsidP="00ED74AA">
      <w:pPr>
        <w:spacing w:line="240" w:lineRule="auto"/>
        <w:ind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4AA" w:rsidRDefault="002648BA">
    <w:pPr>
      <w:pStyle w:val="normal0"/>
      <w:tabs>
        <w:tab w:val="center" w:pos="4252"/>
        <w:tab w:val="right" w:pos="8504"/>
      </w:tabs>
      <w:spacing w:line="240" w:lineRule="auto"/>
      <w:jc w:val="cente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-126999</wp:posOffset>
            </wp:positionV>
            <wp:extent cx="1474470" cy="414655"/>
            <wp:effectExtent b="0" l="0" r="0" t="0"/>
            <wp:wrapNone/>
            <wp:docPr id="2" name=""/>
            <a:graphic>
              <a:graphicData uri="http://schemas.microsoft.com/office/word/2010/wordprocessingShape">
                <wps:wsp>
                  <wps:cNvSpPr/>
                  <wps:cNvPr id="3" name="Shape 3"/>
                  <wps:spPr>
                    <a:xfrm>
                      <a:off x="4613528" y="3577435"/>
                      <a:ext cx="1464945" cy="405130"/>
                    </a:xfrm>
                    <a:prstGeom prst="rect">
                      <a:avLst/>
                    </a:prstGeom>
                    <a:solidFill>
                      <a:srgbClr val="00B05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114300</wp:posOffset>
              </wp:positionH>
              <wp:positionV relativeFrom="paragraph">
                <wp:posOffset>-126999</wp:posOffset>
              </wp:positionV>
              <wp:extent cx="1474470" cy="414655"/>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474470" cy="414655"/>
                      </a:xfrm>
                      <a:prstGeom prst="rect">
                        <a:avLst/>
                      </a:prstGeom>
                      <a:ln/>
                    </pic:spPr>
                  </pic:pic>
                </a:graphicData>
              </a:graphic>
            </wp:anchor>
          </w:drawing>
        </w:r>
      </ve:Fallback>
    </ve:AlternateContent>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-38099</wp:posOffset>
            </wp:positionV>
            <wp:extent cx="1308389" cy="560243"/>
            <wp:effectExtent b="0" l="0" r="0" t="0"/>
            <wp:wrapNone/>
            <wp:docPr id="1" name=""/>
            <a:graphic>
              <a:graphicData uri="http://schemas.microsoft.com/office/word/2010/wordprocessingShape">
                <wps:wsp>
                  <wps:cNvSpPr/>
                  <wps:cNvPr id="2" name="Shape 2"/>
                  <wps:spPr>
                    <a:xfrm>
                      <a:off x="4696568" y="3504641"/>
                      <a:ext cx="1298864" cy="550718"/>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ffffff"/>
                            <w:sz w:val="20"/>
                            <w:vertAlign w:val="baseline"/>
                          </w:rPr>
                          <w:t xml:space="preserve">Insira sua logo aqui</w:t>
                        </w:r>
                      </w:p>
                    </w:txbxContent>
                  </wps:txbx>
                  <wps:bodyPr anchorCtr="0" anchor="t" bIns="45700" lIns="91425" spcFirstLastPara="1" rIns="91425" wrap="square" tIns="45700">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190500</wp:posOffset>
              </wp:positionH>
              <wp:positionV relativeFrom="paragraph">
                <wp:posOffset>-38099</wp:posOffset>
              </wp:positionV>
              <wp:extent cx="1308389" cy="560243"/>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308389" cy="560243"/>
                      </a:xfrm>
                      <a:prstGeom prst="rect">
                        <a:avLst/>
                      </a:prstGeom>
                      <a:ln/>
                    </pic:spPr>
                  </pic:pic>
                </a:graphicData>
              </a:graphic>
            </wp:anchor>
          </w:drawing>
        </w:r>
      </ve:Fallback>
    </ve:AlternateContent>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393700</wp:posOffset>
            </wp:positionV>
            <wp:extent cx="5808345" cy="12700"/>
            <wp:effectExtent b="0" l="0" r="0" t="0"/>
            <wp:wrapNone/>
            <wp:docPr id="3" name=""/>
            <a:graphic>
              <a:graphicData uri="http://schemas.microsoft.com/office/word/2010/wordprocessingShape">
                <wps:wsp>
                  <wps:cNvCnPr/>
                  <wps:spPr>
                    <a:xfrm>
                      <a:off x="2441828" y="3780000"/>
                      <a:ext cx="5808345" cy="0"/>
                    </a:xfrm>
                    <a:prstGeom prst="straightConnector1">
                      <a:avLst/>
                    </a:prstGeom>
                    <a:noFill/>
                    <a:ln cap="flat" cmpd="sng" w="9525">
                      <a:solidFill>
                        <a:srgbClr val="00206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-63499</wp:posOffset>
              </wp:positionH>
              <wp:positionV relativeFrom="paragraph">
                <wp:posOffset>393700</wp:posOffset>
              </wp:positionV>
              <wp:extent cx="5808345" cy="12700"/>
              <wp:effectExtent l="0" t="0" r="0" b="0"/>
              <wp:wrapNone/>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5808345" cy="12700"/>
                      </a:xfrm>
                      <a:prstGeom prst="rect">
                        <a:avLst/>
                      </a:prstGeom>
                      <a:ln/>
                    </pic:spPr>
                  </pic:pic>
                </a:graphicData>
              </a:graphic>
            </wp:anchor>
          </w:drawing>
        </w:r>
      </ve:Fallback>
    </ve:AlternateContent>
    <w:r>
      <w:rPr>
        <w:noProof/>
      </w:rPr>
      <w:drawing>
        <wp:anchor distT="0" distB="0" distL="114300" distR="114300" simplePos="0" relativeHeight="251661312" behindDoc="0" locked="0" layoutInCell="1" allowOverlap="1">
          <wp:simplePos x="0" y="0"/>
          <wp:positionH relativeFrom="column">
            <wp:posOffset>1516380</wp:posOffset>
          </wp:positionH>
          <wp:positionV relativeFrom="paragraph">
            <wp:posOffset>-186054</wp:posOffset>
          </wp:positionV>
          <wp:extent cx="4154170" cy="51943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t="8698" b="69069"/>
                  <a:stretch>
                    <a:fillRect/>
                  </a:stretch>
                </pic:blipFill>
                <pic:spPr>
                  <a:xfrm>
                    <a:off x="0" y="0"/>
                    <a:ext cx="4154170" cy="519430"/>
                  </a:xfrm>
                  <a:prstGeom prst="rect">
                    <a:avLst/>
                  </a:prstGeom>
                  <a:ln/>
                </pic:spPr>
              </pic:pic>
            </a:graphicData>
          </a:graphic>
        </wp:anchor>
      </w:drawing>
    </w:r>
  </w:p>
  <w:p w:rsidR="00ED74AA" w:rsidRDefault="00ED74AA">
    <w:pPr>
      <w:pStyle w:val="normal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B1A39"/>
    <w:multiLevelType w:val="hybridMultilevel"/>
    <w:tmpl w:val="6CF6B062"/>
    <w:lvl w:ilvl="0" w:tplc="03005530">
      <w:start w:val="1"/>
      <w:numFmt w:val="bullet"/>
      <w:lvlText w:val=""/>
      <w:lvlJc w:val="left"/>
      <w:pPr>
        <w:ind w:left="720" w:hanging="360"/>
      </w:pPr>
      <w:rPr>
        <w:rFonts w:ascii="Symbol" w:eastAsia="Calibri" w:hAnsi="Symbol"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E8C5A07"/>
    <w:multiLevelType w:val="hybridMultilevel"/>
    <w:tmpl w:val="DB223F9E"/>
    <w:lvl w:ilvl="0" w:tplc="07AE130A">
      <w:numFmt w:val="bullet"/>
      <w:lvlText w:val="•"/>
      <w:lvlJc w:val="left"/>
      <w:pPr>
        <w:ind w:left="720" w:hanging="360"/>
      </w:pPr>
      <w:rPr>
        <w:rFonts w:hint="default"/>
        <w:lang w:val="pt-PT" w:eastAsia="en-US" w:bidi="ar-SA"/>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33E049BD"/>
    <w:multiLevelType w:val="hybridMultilevel"/>
    <w:tmpl w:val="90B2A310"/>
    <w:lvl w:ilvl="0" w:tplc="07AE130A">
      <w:numFmt w:val="bullet"/>
      <w:lvlText w:val="•"/>
      <w:lvlJc w:val="left"/>
      <w:pPr>
        <w:ind w:left="720" w:hanging="360"/>
      </w:pPr>
      <w:rPr>
        <w:rFonts w:hint="default"/>
        <w:b/>
        <w:lang w:val="pt-PT" w:eastAsia="en-US" w:bidi="ar-SA"/>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6CC16A62"/>
    <w:multiLevelType w:val="multilevel"/>
    <w:tmpl w:val="A9FA49CE"/>
    <w:lvl w:ilvl="0">
      <w:start w:val="1"/>
      <w:numFmt w:val="lowerLetter"/>
      <w:lvlText w:val="%1)"/>
      <w:lvlJc w:val="left"/>
      <w:pPr>
        <w:ind w:left="720" w:hanging="360"/>
      </w:pPr>
      <w:rPr>
        <w:rFonts w:ascii="Calibri" w:eastAsia="Calibri" w:hAnsi="Calibri" w:cs="Calibri"/>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nsid w:val="7F8E4A51"/>
    <w:multiLevelType w:val="hybridMultilevel"/>
    <w:tmpl w:val="3164595C"/>
    <w:lvl w:ilvl="0" w:tplc="07AE130A">
      <w:numFmt w:val="bullet"/>
      <w:lvlText w:val="•"/>
      <w:lvlJc w:val="left"/>
      <w:pPr>
        <w:ind w:left="720" w:hanging="360"/>
      </w:pPr>
      <w:rPr>
        <w:rFonts w:hint="default"/>
        <w:lang w:val="pt-PT" w:eastAsia="en-US" w:bidi="ar-SA"/>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hyphenationZone w:val="425"/>
  <w:characterSpacingControl w:val="doNotCompress"/>
  <w:footnotePr>
    <w:footnote w:id="0"/>
    <w:footnote w:id="1"/>
  </w:footnotePr>
  <w:endnotePr>
    <w:endnote w:id="0"/>
    <w:endnote w:id="1"/>
  </w:endnotePr>
  <w:compat/>
  <w:rsids>
    <w:rsidRoot w:val="00ED74AA"/>
    <w:rsid w:val="0004174D"/>
    <w:rsid w:val="002508B0"/>
    <w:rsid w:val="002574D4"/>
    <w:rsid w:val="002648BA"/>
    <w:rsid w:val="00305A17"/>
    <w:rsid w:val="003675EC"/>
    <w:rsid w:val="003723D7"/>
    <w:rsid w:val="003841DE"/>
    <w:rsid w:val="004C4B12"/>
    <w:rsid w:val="006572DE"/>
    <w:rsid w:val="006A0578"/>
    <w:rsid w:val="007352B9"/>
    <w:rsid w:val="00807DCE"/>
    <w:rsid w:val="008100CD"/>
    <w:rsid w:val="00834CE9"/>
    <w:rsid w:val="00885AA4"/>
    <w:rsid w:val="00964CDA"/>
    <w:rsid w:val="009925FE"/>
    <w:rsid w:val="00A143B7"/>
    <w:rsid w:val="00A923B6"/>
    <w:rsid w:val="00B97CC7"/>
    <w:rsid w:val="00C15A2E"/>
    <w:rsid w:val="00C56C42"/>
    <w:rsid w:val="00C745C2"/>
    <w:rsid w:val="00D66140"/>
    <w:rsid w:val="00DA5D83"/>
    <w:rsid w:val="00DE2158"/>
    <w:rsid w:val="00E85B59"/>
    <w:rsid w:val="00ED74AA"/>
    <w:rsid w:val="00FB1E5C"/>
    <w:rsid w:val="00FC5310"/>
    <w:rsid w:val="00FE301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3B7"/>
  </w:style>
  <w:style w:type="paragraph" w:styleId="Ttulo1">
    <w:name w:val="heading 1"/>
    <w:basedOn w:val="normal0"/>
    <w:next w:val="normal0"/>
    <w:rsid w:val="00ED74AA"/>
    <w:pPr>
      <w:keepNext/>
      <w:keepLines/>
      <w:spacing w:before="400" w:after="120"/>
      <w:outlineLvl w:val="0"/>
    </w:pPr>
    <w:rPr>
      <w:sz w:val="40"/>
      <w:szCs w:val="40"/>
    </w:rPr>
  </w:style>
  <w:style w:type="paragraph" w:styleId="Ttulo2">
    <w:name w:val="heading 2"/>
    <w:basedOn w:val="normal0"/>
    <w:next w:val="normal0"/>
    <w:rsid w:val="00ED74AA"/>
    <w:pPr>
      <w:keepNext/>
      <w:keepLines/>
      <w:spacing w:before="360" w:after="120"/>
      <w:outlineLvl w:val="1"/>
    </w:pPr>
    <w:rPr>
      <w:sz w:val="32"/>
      <w:szCs w:val="32"/>
    </w:rPr>
  </w:style>
  <w:style w:type="paragraph" w:styleId="Ttulo3">
    <w:name w:val="heading 3"/>
    <w:basedOn w:val="normal0"/>
    <w:next w:val="normal0"/>
    <w:rsid w:val="00ED74AA"/>
    <w:pPr>
      <w:keepNext/>
      <w:keepLines/>
      <w:spacing w:before="320" w:after="80"/>
      <w:outlineLvl w:val="2"/>
    </w:pPr>
    <w:rPr>
      <w:color w:val="434343"/>
      <w:sz w:val="28"/>
      <w:szCs w:val="28"/>
    </w:rPr>
  </w:style>
  <w:style w:type="paragraph" w:styleId="Ttulo4">
    <w:name w:val="heading 4"/>
    <w:basedOn w:val="normal0"/>
    <w:next w:val="normal0"/>
    <w:rsid w:val="00ED74AA"/>
    <w:pPr>
      <w:keepNext/>
      <w:keepLines/>
      <w:spacing w:before="280" w:after="80"/>
      <w:outlineLvl w:val="3"/>
    </w:pPr>
    <w:rPr>
      <w:color w:val="666666"/>
      <w:sz w:val="24"/>
      <w:szCs w:val="24"/>
    </w:rPr>
  </w:style>
  <w:style w:type="paragraph" w:styleId="Ttulo5">
    <w:name w:val="heading 5"/>
    <w:basedOn w:val="normal0"/>
    <w:next w:val="normal0"/>
    <w:rsid w:val="00ED74AA"/>
    <w:pPr>
      <w:keepNext/>
      <w:keepLines/>
      <w:spacing w:before="240" w:after="80"/>
      <w:outlineLvl w:val="4"/>
    </w:pPr>
    <w:rPr>
      <w:color w:val="666666"/>
    </w:rPr>
  </w:style>
  <w:style w:type="paragraph" w:styleId="Ttulo6">
    <w:name w:val="heading 6"/>
    <w:basedOn w:val="normal0"/>
    <w:next w:val="normal0"/>
    <w:rsid w:val="00ED74AA"/>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ED74AA"/>
  </w:style>
  <w:style w:type="table" w:customStyle="1" w:styleId="TableNormal">
    <w:name w:val="Table Normal"/>
    <w:rsid w:val="00ED74AA"/>
    <w:tblPr>
      <w:tblCellMar>
        <w:top w:w="0" w:type="dxa"/>
        <w:left w:w="0" w:type="dxa"/>
        <w:bottom w:w="0" w:type="dxa"/>
        <w:right w:w="0" w:type="dxa"/>
      </w:tblCellMar>
    </w:tblPr>
  </w:style>
  <w:style w:type="paragraph" w:styleId="Ttulo">
    <w:name w:val="Title"/>
    <w:basedOn w:val="normal0"/>
    <w:next w:val="normal0"/>
    <w:rsid w:val="00ED74AA"/>
    <w:pPr>
      <w:keepNext/>
      <w:keepLines/>
      <w:spacing w:after="60"/>
    </w:pPr>
    <w:rPr>
      <w:sz w:val="52"/>
      <w:szCs w:val="52"/>
    </w:rPr>
  </w:style>
  <w:style w:type="paragraph" w:styleId="Subttulo">
    <w:name w:val="Subtitle"/>
    <w:basedOn w:val="normal0"/>
    <w:next w:val="normal0"/>
    <w:rsid w:val="00ED74AA"/>
    <w:pPr>
      <w:keepNext/>
      <w:keepLines/>
      <w:spacing w:after="320"/>
    </w:pPr>
    <w:rPr>
      <w:color w:val="666666"/>
      <w:sz w:val="30"/>
      <w:szCs w:val="30"/>
    </w:rPr>
  </w:style>
  <w:style w:type="table" w:customStyle="1" w:styleId="a">
    <w:basedOn w:val="TableNormal"/>
    <w:rsid w:val="00ED74AA"/>
    <w:tblPr>
      <w:tblStyleRowBandSize w:val="1"/>
      <w:tblStyleColBandSize w:val="1"/>
      <w:tblCellMar>
        <w:top w:w="100" w:type="dxa"/>
        <w:left w:w="100" w:type="dxa"/>
        <w:bottom w:w="100" w:type="dxa"/>
        <w:right w:w="100" w:type="dxa"/>
      </w:tblCellMar>
    </w:tblPr>
  </w:style>
  <w:style w:type="table" w:customStyle="1" w:styleId="a0">
    <w:basedOn w:val="TableNormal"/>
    <w:rsid w:val="00ED74AA"/>
    <w:tblPr>
      <w:tblStyleRowBandSize w:val="1"/>
      <w:tblStyleColBandSize w:val="1"/>
      <w:tblCellMar>
        <w:top w:w="100" w:type="dxa"/>
        <w:left w:w="100" w:type="dxa"/>
        <w:bottom w:w="100" w:type="dxa"/>
        <w:right w:w="100" w:type="dxa"/>
      </w:tblCellMar>
    </w:tblPr>
  </w:style>
  <w:style w:type="paragraph" w:styleId="PargrafodaLista">
    <w:name w:val="List Paragraph"/>
    <w:basedOn w:val="Normal"/>
    <w:uiPriority w:val="34"/>
    <w:qFormat/>
    <w:rsid w:val="007352B9"/>
    <w:pPr>
      <w:spacing w:line="240" w:lineRule="auto"/>
      <w:ind w:left="720"/>
      <w:contextualSpacing/>
    </w:pPr>
    <w:rPr>
      <w:rFonts w:asciiTheme="minorHAnsi" w:eastAsiaTheme="minorHAnsi" w:hAnsiTheme="minorHAnsi" w:cstheme="minorBidi"/>
      <w:kern w:val="2"/>
      <w:sz w:val="24"/>
      <w:szCs w:val="24"/>
      <w:lang w:eastAsia="en-US"/>
    </w:rPr>
  </w:style>
  <w:style w:type="table" w:styleId="Tabelacomgrade">
    <w:name w:val="Table Grid"/>
    <w:basedOn w:val="Tabelanormal"/>
    <w:uiPriority w:val="39"/>
    <w:rsid w:val="007352B9"/>
    <w:pPr>
      <w:spacing w:line="240" w:lineRule="auto"/>
    </w:pPr>
    <w:rPr>
      <w:rFonts w:asciiTheme="minorHAnsi" w:eastAsiaTheme="minorHAnsi" w:hAnsiTheme="minorHAnsi" w:cstheme="minorBidi"/>
      <w:kern w:val="2"/>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7</Pages>
  <Words>1206</Words>
  <Characters>6517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sacha.mello</cp:lastModifiedBy>
  <cp:revision>28</cp:revision>
  <dcterms:created xsi:type="dcterms:W3CDTF">2024-08-12T13:56:00Z</dcterms:created>
  <dcterms:modified xsi:type="dcterms:W3CDTF">2024-08-13T12:21:00Z</dcterms:modified>
</cp:coreProperties>
</file>